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00F00" w14:textId="0876174B" w:rsidR="0022079A" w:rsidRPr="00774B16" w:rsidRDefault="0022079A" w:rsidP="0003326C">
      <w:pPr>
        <w:pStyle w:val="StandardWeb"/>
        <w:spacing w:after="20" w:afterAutospacing="0"/>
        <w:rPr>
          <w:rStyle w:val="Fett"/>
          <w:rFonts w:ascii="Calibri" w:eastAsiaTheme="majorEastAsia" w:hAnsi="Calibri"/>
          <w:b w:val="0"/>
          <w:sz w:val="37"/>
          <w:szCs w:val="37"/>
          <w:lang w:val="en-US"/>
        </w:rPr>
      </w:pPr>
      <w:r w:rsidRPr="0022079A">
        <w:rPr>
          <w:rStyle w:val="Fett"/>
          <w:rFonts w:ascii="Calibri" w:eastAsiaTheme="majorEastAsia" w:hAnsi="Calibri"/>
          <w:b w:val="0"/>
          <w:noProof/>
          <w:sz w:val="37"/>
          <w:szCs w:val="37"/>
        </w:rPr>
        <mc:AlternateContent>
          <mc:Choice Requires="wps">
            <w:drawing>
              <wp:anchor distT="45720" distB="45720" distL="114300" distR="114300" simplePos="0" relativeHeight="251660288" behindDoc="1" locked="0" layoutInCell="1" allowOverlap="1" wp14:anchorId="35685085" wp14:editId="1C33EBAB">
                <wp:simplePos x="0" y="0"/>
                <wp:positionH relativeFrom="column">
                  <wp:posOffset>4471035</wp:posOffset>
                </wp:positionH>
                <wp:positionV relativeFrom="paragraph">
                  <wp:posOffset>1270</wp:posOffset>
                </wp:positionV>
                <wp:extent cx="1922400" cy="1573200"/>
                <wp:effectExtent l="0" t="0" r="1905" b="8255"/>
                <wp:wrapTight wrapText="bothSides">
                  <wp:wrapPolygon edited="0">
                    <wp:start x="0" y="0"/>
                    <wp:lineTo x="0" y="21452"/>
                    <wp:lineTo x="21407" y="21452"/>
                    <wp:lineTo x="21407"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400" cy="1573200"/>
                        </a:xfrm>
                        <a:prstGeom prst="rect">
                          <a:avLst/>
                        </a:prstGeom>
                        <a:solidFill>
                          <a:srgbClr val="FFFFFF"/>
                        </a:solidFill>
                        <a:ln w="9525">
                          <a:noFill/>
                          <a:miter lim="800000"/>
                          <a:headEnd/>
                          <a:tailEnd/>
                        </a:ln>
                      </wps:spPr>
                      <wps:txbx>
                        <w:txbxContent>
                          <w:p w14:paraId="75573057" w14:textId="2914BBD1" w:rsidR="00AA6941" w:rsidRPr="00D308D6" w:rsidRDefault="00AA6941" w:rsidP="003B1D9B">
                            <w:pPr>
                              <w:pStyle w:val="StandardWeb"/>
                              <w:spacing w:after="20" w:afterAutospacing="0"/>
                              <w:rPr>
                                <w:rFonts w:asciiTheme="minorHAnsi" w:hAnsiTheme="minorHAnsi" w:cstheme="minorHAnsi"/>
                                <w:sz w:val="18"/>
                                <w:szCs w:val="18"/>
                                <w:lang w:val="en-US"/>
                              </w:rPr>
                            </w:pPr>
                            <w:r>
                              <w:rPr>
                                <w:rFonts w:asciiTheme="minorHAnsi" w:hAnsiTheme="minorHAnsi" w:cstheme="minorHAnsi"/>
                                <w:sz w:val="18"/>
                                <w:szCs w:val="18"/>
                                <w:lang w:val="en-US"/>
                              </w:rPr>
                              <w:t>Da</w:t>
                            </w:r>
                            <w:r w:rsidRPr="00D308D6">
                              <w:rPr>
                                <w:rFonts w:asciiTheme="minorHAnsi" w:hAnsiTheme="minorHAnsi" w:cstheme="minorHAnsi"/>
                                <w:sz w:val="18"/>
                                <w:szCs w:val="18"/>
                                <w:lang w:val="en-US"/>
                              </w:rPr>
                              <w:t xml:space="preserve">tum: </w:t>
                            </w:r>
                            <w:r w:rsidR="00161C14" w:rsidRPr="001C2270">
                              <w:rPr>
                                <w:rFonts w:asciiTheme="minorHAnsi" w:hAnsiTheme="minorHAnsi" w:cstheme="minorHAnsi"/>
                                <w:sz w:val="18"/>
                                <w:szCs w:val="18"/>
                                <w:lang w:val="en-US"/>
                              </w:rPr>
                              <w:t>1</w:t>
                            </w:r>
                            <w:r w:rsidR="003E1F8B" w:rsidRPr="001C2270">
                              <w:rPr>
                                <w:rFonts w:asciiTheme="minorHAnsi" w:hAnsiTheme="minorHAnsi" w:cstheme="minorHAnsi"/>
                                <w:sz w:val="18"/>
                                <w:szCs w:val="18"/>
                                <w:lang w:val="en-US"/>
                              </w:rPr>
                              <w:t>9</w:t>
                            </w:r>
                            <w:r w:rsidRPr="001C2270">
                              <w:rPr>
                                <w:rFonts w:asciiTheme="minorHAnsi" w:hAnsiTheme="minorHAnsi" w:cstheme="minorHAnsi"/>
                                <w:sz w:val="18"/>
                                <w:szCs w:val="18"/>
                                <w:lang w:val="en-US"/>
                              </w:rPr>
                              <w:t>.</w:t>
                            </w:r>
                            <w:r w:rsidR="002F06B1" w:rsidRPr="001C2270">
                              <w:rPr>
                                <w:rFonts w:asciiTheme="minorHAnsi" w:hAnsiTheme="minorHAnsi" w:cstheme="minorHAnsi"/>
                                <w:sz w:val="18"/>
                                <w:szCs w:val="18"/>
                                <w:lang w:val="en-US"/>
                              </w:rPr>
                              <w:t>0</w:t>
                            </w:r>
                            <w:r w:rsidR="00161C14" w:rsidRPr="001C2270">
                              <w:rPr>
                                <w:rFonts w:asciiTheme="minorHAnsi" w:hAnsiTheme="minorHAnsi" w:cstheme="minorHAnsi"/>
                                <w:sz w:val="18"/>
                                <w:szCs w:val="18"/>
                                <w:lang w:val="en-US"/>
                              </w:rPr>
                              <w:t>7</w:t>
                            </w:r>
                            <w:r w:rsidRPr="001C2270">
                              <w:rPr>
                                <w:rFonts w:asciiTheme="minorHAnsi" w:hAnsiTheme="minorHAnsi" w:cstheme="minorHAnsi"/>
                                <w:sz w:val="18"/>
                                <w:szCs w:val="18"/>
                                <w:lang w:val="en-US"/>
                              </w:rPr>
                              <w:t>.20</w:t>
                            </w:r>
                            <w:r w:rsidR="00550F6C" w:rsidRPr="001C2270">
                              <w:rPr>
                                <w:rFonts w:asciiTheme="minorHAnsi" w:hAnsiTheme="minorHAnsi" w:cstheme="minorHAnsi"/>
                                <w:sz w:val="18"/>
                                <w:szCs w:val="18"/>
                                <w:lang w:val="en-US"/>
                              </w:rPr>
                              <w:t>2</w:t>
                            </w:r>
                            <w:r w:rsidR="00055FD4" w:rsidRPr="001C2270">
                              <w:rPr>
                                <w:rFonts w:asciiTheme="minorHAnsi" w:hAnsiTheme="minorHAnsi" w:cstheme="minorHAnsi"/>
                                <w:sz w:val="18"/>
                                <w:szCs w:val="18"/>
                                <w:lang w:val="en-US"/>
                              </w:rPr>
                              <w:t>4</w:t>
                            </w:r>
                          </w:p>
                          <w:p w14:paraId="2BE22840" w14:textId="3310872A" w:rsidR="00AA6941" w:rsidRPr="00FD64BD" w:rsidRDefault="00AA6941" w:rsidP="009D58B1">
                            <w:pPr>
                              <w:pStyle w:val="StandardWeb"/>
                              <w:spacing w:after="20" w:afterAutospacing="0"/>
                              <w:rPr>
                                <w:rFonts w:ascii="Calibri" w:hAnsi="Calibri"/>
                                <w:b/>
                                <w:bCs/>
                                <w:sz w:val="36"/>
                                <w:szCs w:val="36"/>
                              </w:rPr>
                            </w:pPr>
                            <w:r>
                              <w:rPr>
                                <w:rFonts w:asciiTheme="minorHAnsi" w:hAnsiTheme="minorHAnsi" w:cstheme="minorHAnsi"/>
                                <w:sz w:val="18"/>
                                <w:szCs w:val="18"/>
                                <w:lang w:val="en-US"/>
                              </w:rPr>
                              <w:t>CO</w:t>
                            </w:r>
                            <w:r w:rsidRPr="00D308D6">
                              <w:rPr>
                                <w:rFonts w:asciiTheme="minorHAnsi" w:hAnsiTheme="minorHAnsi" w:cstheme="minorHAnsi"/>
                                <w:sz w:val="18"/>
                                <w:szCs w:val="18"/>
                                <w:lang w:val="en-US"/>
                              </w:rPr>
                              <w:t xml:space="preserve">FO Entertainment </w:t>
                            </w:r>
                            <w:r>
                              <w:rPr>
                                <w:rFonts w:asciiTheme="minorHAnsi" w:hAnsiTheme="minorHAnsi" w:cstheme="minorHAnsi"/>
                                <w:sz w:val="18"/>
                                <w:szCs w:val="18"/>
                                <w:lang w:val="en-US"/>
                              </w:rPr>
                              <w:t>Gmb</w:t>
                            </w:r>
                            <w:r w:rsidRPr="00D308D6">
                              <w:rPr>
                                <w:rFonts w:asciiTheme="minorHAnsi" w:hAnsiTheme="minorHAnsi" w:cstheme="minorHAnsi"/>
                                <w:sz w:val="18"/>
                                <w:szCs w:val="18"/>
                                <w:lang w:val="en-US"/>
                              </w:rPr>
                              <w:t xml:space="preserve">H &amp; Co. </w:t>
                            </w:r>
                            <w:r w:rsidRPr="00FD64BD">
                              <w:rPr>
                                <w:rFonts w:asciiTheme="minorHAnsi" w:hAnsiTheme="minorHAnsi" w:cstheme="minorHAnsi"/>
                                <w:sz w:val="18"/>
                                <w:szCs w:val="18"/>
                              </w:rPr>
                              <w:t>KG</w:t>
                            </w:r>
                            <w:r w:rsidRPr="00FD64BD">
                              <w:rPr>
                                <w:rFonts w:asciiTheme="minorHAnsi" w:hAnsiTheme="minorHAnsi" w:cstheme="minorHAnsi"/>
                                <w:sz w:val="18"/>
                                <w:szCs w:val="18"/>
                              </w:rPr>
                              <w:br/>
                            </w:r>
                            <w:r w:rsidR="00120550" w:rsidRPr="00FD64BD">
                              <w:rPr>
                                <w:rFonts w:asciiTheme="minorHAnsi" w:hAnsiTheme="minorHAnsi" w:cstheme="minorHAnsi"/>
                                <w:sz w:val="18"/>
                                <w:szCs w:val="18"/>
                              </w:rPr>
                              <w:t>Julia Mangelsdorff</w:t>
                            </w:r>
                            <w:r w:rsidRPr="00FD64BD">
                              <w:rPr>
                                <w:rFonts w:asciiTheme="minorHAnsi" w:hAnsiTheme="minorHAnsi" w:cstheme="minorHAnsi"/>
                                <w:sz w:val="18"/>
                                <w:szCs w:val="18"/>
                              </w:rPr>
                              <w:t xml:space="preserve"> </w:t>
                            </w:r>
                            <w:r w:rsidRPr="00FD64BD">
                              <w:rPr>
                                <w:rFonts w:asciiTheme="minorHAnsi" w:hAnsiTheme="minorHAnsi" w:cstheme="minorHAnsi"/>
                                <w:sz w:val="18"/>
                                <w:szCs w:val="18"/>
                              </w:rPr>
                              <w:br/>
                              <w:t>Dr.-Emil-Brichta-Str. 9</w:t>
                            </w:r>
                            <w:r w:rsidRPr="00FD64BD">
                              <w:rPr>
                                <w:rFonts w:asciiTheme="minorHAnsi" w:hAnsiTheme="minorHAnsi" w:cstheme="minorHAnsi"/>
                                <w:sz w:val="18"/>
                                <w:szCs w:val="18"/>
                              </w:rPr>
                              <w:br/>
                              <w:t>D - 94036 Passau</w:t>
                            </w:r>
                            <w:r w:rsidRPr="00FD64BD">
                              <w:rPr>
                                <w:rFonts w:asciiTheme="minorHAnsi" w:hAnsiTheme="minorHAnsi" w:cstheme="minorHAnsi"/>
                                <w:sz w:val="18"/>
                                <w:szCs w:val="18"/>
                              </w:rPr>
                              <w:br/>
                            </w:r>
                            <w:r w:rsidRPr="00FD64BD">
                              <w:rPr>
                                <w:rFonts w:asciiTheme="minorHAnsi" w:hAnsiTheme="minorHAnsi" w:cstheme="minorHAnsi"/>
                                <w:sz w:val="18"/>
                                <w:szCs w:val="18"/>
                              </w:rPr>
                              <w:br/>
                              <w:t xml:space="preserve">Telefon: +49 851 98808 </w:t>
                            </w:r>
                            <w:r w:rsidR="00120550" w:rsidRPr="00FD64BD">
                              <w:rPr>
                                <w:rFonts w:asciiTheme="minorHAnsi" w:hAnsiTheme="minorHAnsi" w:cstheme="minorHAnsi"/>
                                <w:sz w:val="18"/>
                                <w:szCs w:val="18"/>
                              </w:rPr>
                              <w:t>20</w:t>
                            </w:r>
                            <w:r w:rsidRPr="00FD64BD">
                              <w:rPr>
                                <w:rFonts w:asciiTheme="minorHAnsi" w:hAnsiTheme="minorHAnsi" w:cstheme="minorHAnsi"/>
                                <w:sz w:val="18"/>
                                <w:szCs w:val="18"/>
                              </w:rPr>
                              <w:br/>
                              <w:t xml:space="preserve">Email: </w:t>
                            </w:r>
                            <w:r w:rsidR="00120550" w:rsidRPr="00FD64BD">
                              <w:rPr>
                                <w:rStyle w:val="Hyperlink"/>
                                <w:rFonts w:asciiTheme="minorHAnsi" w:eastAsiaTheme="majorEastAsia" w:hAnsiTheme="minorHAnsi" w:cstheme="minorHAnsi"/>
                                <w:sz w:val="18"/>
                                <w:szCs w:val="18"/>
                              </w:rPr>
                              <w:t>julia.mangelsdorff@cofo.de</w:t>
                            </w:r>
                            <w:r w:rsidRPr="00FD64BD">
                              <w:rPr>
                                <w:rFonts w:asciiTheme="minorHAnsi" w:hAnsiTheme="minorHAnsi" w:cstheme="minorHAnsi"/>
                                <w:sz w:val="18"/>
                                <w:szCs w:val="18"/>
                              </w:rPr>
                              <w:br/>
                              <w:t xml:space="preserve">Internet: </w:t>
                            </w:r>
                            <w:hyperlink r:id="rId8" w:history="1">
                              <w:r w:rsidRPr="00FD64BD">
                                <w:rPr>
                                  <w:rStyle w:val="Hyperlink"/>
                                  <w:rFonts w:asciiTheme="minorHAnsi" w:eastAsiaTheme="majorEastAsia" w:hAnsiTheme="minorHAnsi" w:cstheme="minorHAnsi"/>
                                  <w:sz w:val="18"/>
                                  <w:szCs w:val="18"/>
                                </w:rPr>
                                <w:t>www.cofo.de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685085" id="_x0000_t202" coordsize="21600,21600" o:spt="202" path="m,l,21600r21600,l21600,xe">
                <v:stroke joinstyle="miter"/>
                <v:path gradientshapeok="t" o:connecttype="rect"/>
              </v:shapetype>
              <v:shape id="Textfeld 2" o:spid="_x0000_s1026" type="#_x0000_t202" style="position:absolute;margin-left:352.05pt;margin-top:.1pt;width:151.35pt;height:123.8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" stroked="f">
                <v:textbox>
                  <w:txbxContent>
                    <w:p w14:paraId="75573057" w14:textId="2914BBD1" w:rsidR="00AA6941" w:rsidRPr="00D308D6" w:rsidRDefault="00AA6941" w:rsidP="003B1D9B">
                      <w:pPr>
                        <w:pStyle w:val="StandardWeb"/>
                        <w:spacing w:after="20" w:afterAutospacing="0"/>
                        <w:rPr>
                          <w:rFonts w:asciiTheme="minorHAnsi" w:hAnsiTheme="minorHAnsi" w:cstheme="minorHAnsi"/>
                          <w:sz w:val="18"/>
                          <w:szCs w:val="18"/>
                          <w:lang w:val="en-US"/>
                        </w:rPr>
                      </w:pPr>
                      <w:r>
                        <w:rPr>
                          <w:rFonts w:asciiTheme="minorHAnsi" w:hAnsiTheme="minorHAnsi" w:cstheme="minorHAnsi"/>
                          <w:sz w:val="18"/>
                          <w:szCs w:val="18"/>
                          <w:lang w:val="en-US"/>
                        </w:rPr>
                        <w:t>Da</w:t>
                      </w:r>
                      <w:r w:rsidRPr="00D308D6">
                        <w:rPr>
                          <w:rFonts w:asciiTheme="minorHAnsi" w:hAnsiTheme="minorHAnsi" w:cstheme="minorHAnsi"/>
                          <w:sz w:val="18"/>
                          <w:szCs w:val="18"/>
                          <w:lang w:val="en-US"/>
                        </w:rPr>
                        <w:t xml:space="preserve">tum: </w:t>
                      </w:r>
                      <w:r w:rsidR="00161C14" w:rsidRPr="001C2270">
                        <w:rPr>
                          <w:rFonts w:asciiTheme="minorHAnsi" w:hAnsiTheme="minorHAnsi" w:cstheme="minorHAnsi"/>
                          <w:sz w:val="18"/>
                          <w:szCs w:val="18"/>
                          <w:lang w:val="en-US"/>
                        </w:rPr>
                        <w:t>1</w:t>
                      </w:r>
                      <w:r w:rsidR="003E1F8B" w:rsidRPr="001C2270">
                        <w:rPr>
                          <w:rFonts w:asciiTheme="minorHAnsi" w:hAnsiTheme="minorHAnsi" w:cstheme="minorHAnsi"/>
                          <w:sz w:val="18"/>
                          <w:szCs w:val="18"/>
                          <w:lang w:val="en-US"/>
                        </w:rPr>
                        <w:t>9</w:t>
                      </w:r>
                      <w:r w:rsidRPr="001C2270">
                        <w:rPr>
                          <w:rFonts w:asciiTheme="minorHAnsi" w:hAnsiTheme="minorHAnsi" w:cstheme="minorHAnsi"/>
                          <w:sz w:val="18"/>
                          <w:szCs w:val="18"/>
                          <w:lang w:val="en-US"/>
                        </w:rPr>
                        <w:t>.</w:t>
                      </w:r>
                      <w:r w:rsidR="002F06B1" w:rsidRPr="001C2270">
                        <w:rPr>
                          <w:rFonts w:asciiTheme="minorHAnsi" w:hAnsiTheme="minorHAnsi" w:cstheme="minorHAnsi"/>
                          <w:sz w:val="18"/>
                          <w:szCs w:val="18"/>
                          <w:lang w:val="en-US"/>
                        </w:rPr>
                        <w:t>0</w:t>
                      </w:r>
                      <w:r w:rsidR="00161C14" w:rsidRPr="001C2270">
                        <w:rPr>
                          <w:rFonts w:asciiTheme="minorHAnsi" w:hAnsiTheme="minorHAnsi" w:cstheme="minorHAnsi"/>
                          <w:sz w:val="18"/>
                          <w:szCs w:val="18"/>
                          <w:lang w:val="en-US"/>
                        </w:rPr>
                        <w:t>7</w:t>
                      </w:r>
                      <w:r w:rsidRPr="001C2270">
                        <w:rPr>
                          <w:rFonts w:asciiTheme="minorHAnsi" w:hAnsiTheme="minorHAnsi" w:cstheme="minorHAnsi"/>
                          <w:sz w:val="18"/>
                          <w:szCs w:val="18"/>
                          <w:lang w:val="en-US"/>
                        </w:rPr>
                        <w:t>.20</w:t>
                      </w:r>
                      <w:r w:rsidR="00550F6C" w:rsidRPr="001C2270">
                        <w:rPr>
                          <w:rFonts w:asciiTheme="minorHAnsi" w:hAnsiTheme="minorHAnsi" w:cstheme="minorHAnsi"/>
                          <w:sz w:val="18"/>
                          <w:szCs w:val="18"/>
                          <w:lang w:val="en-US"/>
                        </w:rPr>
                        <w:t>2</w:t>
                      </w:r>
                      <w:r w:rsidR="00055FD4" w:rsidRPr="001C2270">
                        <w:rPr>
                          <w:rFonts w:asciiTheme="minorHAnsi" w:hAnsiTheme="minorHAnsi" w:cstheme="minorHAnsi"/>
                          <w:sz w:val="18"/>
                          <w:szCs w:val="18"/>
                          <w:lang w:val="en-US"/>
                        </w:rPr>
                        <w:t>4</w:t>
                      </w:r>
                    </w:p>
                    <w:p w14:paraId="2BE22840" w14:textId="3310872A" w:rsidR="00AA6941" w:rsidRPr="00FD64BD" w:rsidRDefault="00AA6941" w:rsidP="009D58B1">
                      <w:pPr>
                        <w:pStyle w:val="StandardWeb"/>
                        <w:spacing w:after="20" w:afterAutospacing="0"/>
                        <w:rPr>
                          <w:rFonts w:ascii="Calibri" w:hAnsi="Calibri"/>
                          <w:b/>
                          <w:bCs/>
                          <w:sz w:val="36"/>
                          <w:szCs w:val="36"/>
                        </w:rPr>
                      </w:pPr>
                      <w:r>
                        <w:rPr>
                          <w:rFonts w:asciiTheme="minorHAnsi" w:hAnsiTheme="minorHAnsi" w:cstheme="minorHAnsi"/>
                          <w:sz w:val="18"/>
                          <w:szCs w:val="18"/>
                          <w:lang w:val="en-US"/>
                        </w:rPr>
                        <w:t>CO</w:t>
                      </w:r>
                      <w:r w:rsidRPr="00D308D6">
                        <w:rPr>
                          <w:rFonts w:asciiTheme="minorHAnsi" w:hAnsiTheme="minorHAnsi" w:cstheme="minorHAnsi"/>
                          <w:sz w:val="18"/>
                          <w:szCs w:val="18"/>
                          <w:lang w:val="en-US"/>
                        </w:rPr>
                        <w:t xml:space="preserve">FO Entertainment </w:t>
                      </w:r>
                      <w:r>
                        <w:rPr>
                          <w:rFonts w:asciiTheme="minorHAnsi" w:hAnsiTheme="minorHAnsi" w:cstheme="minorHAnsi"/>
                          <w:sz w:val="18"/>
                          <w:szCs w:val="18"/>
                          <w:lang w:val="en-US"/>
                        </w:rPr>
                        <w:t>Gmb</w:t>
                      </w:r>
                      <w:r w:rsidRPr="00D308D6">
                        <w:rPr>
                          <w:rFonts w:asciiTheme="minorHAnsi" w:hAnsiTheme="minorHAnsi" w:cstheme="minorHAnsi"/>
                          <w:sz w:val="18"/>
                          <w:szCs w:val="18"/>
                          <w:lang w:val="en-US"/>
                        </w:rPr>
                        <w:t xml:space="preserve">H &amp; Co. </w:t>
                      </w:r>
                      <w:r w:rsidRPr="00FD64BD">
                        <w:rPr>
                          <w:rFonts w:asciiTheme="minorHAnsi" w:hAnsiTheme="minorHAnsi" w:cstheme="minorHAnsi"/>
                          <w:sz w:val="18"/>
                          <w:szCs w:val="18"/>
                        </w:rPr>
                        <w:t>KG</w:t>
                      </w:r>
                      <w:r w:rsidRPr="00FD64BD">
                        <w:rPr>
                          <w:rFonts w:asciiTheme="minorHAnsi" w:hAnsiTheme="minorHAnsi" w:cstheme="minorHAnsi"/>
                          <w:sz w:val="18"/>
                          <w:szCs w:val="18"/>
                        </w:rPr>
                        <w:br/>
                      </w:r>
                      <w:r w:rsidR="00120550" w:rsidRPr="00FD64BD">
                        <w:rPr>
                          <w:rFonts w:asciiTheme="minorHAnsi" w:hAnsiTheme="minorHAnsi" w:cstheme="minorHAnsi"/>
                          <w:sz w:val="18"/>
                          <w:szCs w:val="18"/>
                        </w:rPr>
                        <w:t>Julia Mangelsdorff</w:t>
                      </w:r>
                      <w:r w:rsidRPr="00FD64BD">
                        <w:rPr>
                          <w:rFonts w:asciiTheme="minorHAnsi" w:hAnsiTheme="minorHAnsi" w:cstheme="minorHAnsi"/>
                          <w:sz w:val="18"/>
                          <w:szCs w:val="18"/>
                        </w:rPr>
                        <w:t xml:space="preserve"> </w:t>
                      </w:r>
                      <w:r w:rsidRPr="00FD64BD">
                        <w:rPr>
                          <w:rFonts w:asciiTheme="minorHAnsi" w:hAnsiTheme="minorHAnsi" w:cstheme="minorHAnsi"/>
                          <w:sz w:val="18"/>
                          <w:szCs w:val="18"/>
                        </w:rPr>
                        <w:br/>
                        <w:t>Dr.-Emil-Brichta-Str. 9</w:t>
                      </w:r>
                      <w:r w:rsidRPr="00FD64BD">
                        <w:rPr>
                          <w:rFonts w:asciiTheme="minorHAnsi" w:hAnsiTheme="minorHAnsi" w:cstheme="minorHAnsi"/>
                          <w:sz w:val="18"/>
                          <w:szCs w:val="18"/>
                        </w:rPr>
                        <w:br/>
                        <w:t>D - 94036 Passau</w:t>
                      </w:r>
                      <w:r w:rsidRPr="00FD64BD">
                        <w:rPr>
                          <w:rFonts w:asciiTheme="minorHAnsi" w:hAnsiTheme="minorHAnsi" w:cstheme="minorHAnsi"/>
                          <w:sz w:val="18"/>
                          <w:szCs w:val="18"/>
                        </w:rPr>
                        <w:br/>
                      </w:r>
                      <w:r w:rsidRPr="00FD64BD">
                        <w:rPr>
                          <w:rFonts w:asciiTheme="minorHAnsi" w:hAnsiTheme="minorHAnsi" w:cstheme="minorHAnsi"/>
                          <w:sz w:val="18"/>
                          <w:szCs w:val="18"/>
                        </w:rPr>
                        <w:br/>
                        <w:t xml:space="preserve">Telefon: +49 851 98808 </w:t>
                      </w:r>
                      <w:r w:rsidR="00120550" w:rsidRPr="00FD64BD">
                        <w:rPr>
                          <w:rFonts w:asciiTheme="minorHAnsi" w:hAnsiTheme="minorHAnsi" w:cstheme="minorHAnsi"/>
                          <w:sz w:val="18"/>
                          <w:szCs w:val="18"/>
                        </w:rPr>
                        <w:t>20</w:t>
                      </w:r>
                      <w:r w:rsidRPr="00FD64BD">
                        <w:rPr>
                          <w:rFonts w:asciiTheme="minorHAnsi" w:hAnsiTheme="minorHAnsi" w:cstheme="minorHAnsi"/>
                          <w:sz w:val="18"/>
                          <w:szCs w:val="18"/>
                        </w:rPr>
                        <w:br/>
                        <w:t xml:space="preserve">Email: </w:t>
                      </w:r>
                      <w:r w:rsidR="00120550" w:rsidRPr="00FD64BD">
                        <w:rPr>
                          <w:rStyle w:val="Hyperlink"/>
                          <w:rFonts w:asciiTheme="minorHAnsi" w:eastAsiaTheme="majorEastAsia" w:hAnsiTheme="minorHAnsi" w:cstheme="minorHAnsi"/>
                          <w:sz w:val="18"/>
                          <w:szCs w:val="18"/>
                        </w:rPr>
                        <w:t>julia.mangelsdorff@cofo.de</w:t>
                      </w:r>
                      <w:r w:rsidRPr="00FD64BD">
                        <w:rPr>
                          <w:rFonts w:asciiTheme="minorHAnsi" w:hAnsiTheme="minorHAnsi" w:cstheme="minorHAnsi"/>
                          <w:sz w:val="18"/>
                          <w:szCs w:val="18"/>
                        </w:rPr>
                        <w:br/>
                        <w:t xml:space="preserve">Internet: </w:t>
                      </w:r>
                      <w:hyperlink r:id="rId9" w:history="1">
                        <w:r w:rsidRPr="00FD64BD">
                          <w:rPr>
                            <w:rStyle w:val="Hyperlink"/>
                            <w:rFonts w:asciiTheme="minorHAnsi" w:eastAsiaTheme="majorEastAsia" w:hAnsiTheme="minorHAnsi" w:cstheme="minorHAnsi"/>
                            <w:sz w:val="18"/>
                            <w:szCs w:val="18"/>
                          </w:rPr>
                          <w:t>www.cofo.de</w:t>
                        </w:r>
                      </w:hyperlink>
                    </w:p>
                  </w:txbxContent>
                </v:textbox>
                <w10:wrap type="tight"/>
              </v:shape>
            </w:pict>
          </mc:Fallback>
        </mc:AlternateContent>
      </w:r>
      <w:r>
        <w:rPr>
          <w:rStyle w:val="Fett"/>
          <w:rFonts w:ascii="Calibri" w:eastAsiaTheme="majorEastAsia" w:hAnsi="Calibri"/>
          <w:b w:val="0"/>
          <w:noProof/>
          <w:sz w:val="37"/>
          <w:szCs w:val="37"/>
        </w:rPr>
        <w:drawing>
          <wp:inline distT="0" distB="0" distL="0" distR="0" wp14:anchorId="183230D4" wp14:editId="5887FCA5">
            <wp:extent cx="1438275" cy="7715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771525"/>
                    </a:xfrm>
                    <a:prstGeom prst="rect">
                      <a:avLst/>
                    </a:prstGeom>
                    <a:noFill/>
                    <a:ln>
                      <a:noFill/>
                    </a:ln>
                  </pic:spPr>
                </pic:pic>
              </a:graphicData>
            </a:graphic>
          </wp:inline>
        </w:drawing>
      </w:r>
    </w:p>
    <w:p w14:paraId="40BF979D" w14:textId="1CFC45F8" w:rsidR="009D58B1" w:rsidRPr="009D58B1" w:rsidRDefault="0022079A" w:rsidP="009D58B1">
      <w:pPr>
        <w:pStyle w:val="StandardWeb"/>
        <w:spacing w:before="0" w:beforeAutospacing="0" w:after="0" w:afterAutospacing="0"/>
        <w:rPr>
          <w:rStyle w:val="Fett"/>
          <w:rFonts w:ascii="Calibri" w:eastAsiaTheme="majorEastAsia" w:hAnsi="Calibri"/>
          <w:sz w:val="36"/>
          <w:szCs w:val="36"/>
          <w:lang w:val="en-US"/>
        </w:rPr>
      </w:pPr>
      <w:r w:rsidRPr="00D308D6">
        <w:rPr>
          <w:rStyle w:val="Fett"/>
          <w:rFonts w:ascii="Calibri" w:eastAsiaTheme="majorEastAsia" w:hAnsi="Calibri"/>
          <w:sz w:val="37"/>
          <w:szCs w:val="37"/>
          <w:lang w:val="en-US"/>
        </w:rPr>
        <w:br/>
      </w:r>
      <w:r w:rsidRPr="00D308D6">
        <w:rPr>
          <w:rStyle w:val="Fett"/>
          <w:rFonts w:ascii="Calibri" w:eastAsiaTheme="majorEastAsia" w:hAnsi="Calibri"/>
          <w:sz w:val="37"/>
          <w:szCs w:val="37"/>
          <w:lang w:val="en-US"/>
        </w:rPr>
        <w:br/>
      </w:r>
    </w:p>
    <w:p w14:paraId="5A5C383C" w14:textId="1748D50E" w:rsidR="0022079A" w:rsidRPr="00FD64BD" w:rsidRDefault="0022079A" w:rsidP="009D58B1">
      <w:pPr>
        <w:pStyle w:val="StandardWeb"/>
        <w:spacing w:before="0" w:beforeAutospacing="0" w:after="120" w:afterAutospacing="0"/>
        <w:rPr>
          <w:rStyle w:val="Fett"/>
          <w:rFonts w:ascii="Calibri" w:eastAsiaTheme="majorEastAsia" w:hAnsi="Calibri"/>
          <w:b w:val="0"/>
          <w:sz w:val="32"/>
          <w:szCs w:val="32"/>
        </w:rPr>
      </w:pPr>
      <w:r w:rsidRPr="00FD64BD">
        <w:rPr>
          <w:rStyle w:val="Fett"/>
          <w:rFonts w:ascii="Calibri" w:eastAsiaTheme="majorEastAsia" w:hAnsi="Calibri"/>
          <w:sz w:val="32"/>
          <w:szCs w:val="32"/>
        </w:rPr>
        <w:t>PRESSEMITTEILUNG</w:t>
      </w:r>
    </w:p>
    <w:p w14:paraId="3EC7D1C0" w14:textId="55D6BB94" w:rsidR="00D84D6B" w:rsidRPr="00FD64BD" w:rsidRDefault="00D84D6B" w:rsidP="00E5365C">
      <w:pPr>
        <w:pStyle w:val="StandardWeb"/>
        <w:widowControl w:val="0"/>
        <w:spacing w:before="0" w:beforeAutospacing="0" w:after="0" w:afterAutospacing="0"/>
        <w:rPr>
          <w:rStyle w:val="Fett"/>
          <w:rFonts w:ascii="Calibri" w:hAnsi="Calibri"/>
          <w:sz w:val="36"/>
          <w:szCs w:val="36"/>
        </w:rPr>
      </w:pPr>
    </w:p>
    <w:p w14:paraId="0BC71F71" w14:textId="2CF1C232" w:rsidR="003F112A" w:rsidRDefault="00A95E22" w:rsidP="00A0003E">
      <w:pPr>
        <w:pStyle w:val="StandardWeb"/>
        <w:widowControl w:val="0"/>
        <w:spacing w:before="0" w:beforeAutospacing="0" w:after="0" w:afterAutospacing="0"/>
        <w:jc w:val="center"/>
        <w:rPr>
          <w:rStyle w:val="Fett"/>
          <w:rFonts w:ascii="Calibri" w:hAnsi="Calibri"/>
          <w:noProof/>
          <w:sz w:val="36"/>
          <w:szCs w:val="36"/>
        </w:rPr>
      </w:pPr>
      <w:r>
        <w:rPr>
          <w:rFonts w:ascii="Calibri" w:hAnsi="Calibri"/>
          <w:b/>
          <w:bCs/>
          <w:noProof/>
          <w:sz w:val="36"/>
          <w:szCs w:val="36"/>
        </w:rPr>
        <w:drawing>
          <wp:inline distT="0" distB="0" distL="0" distR="0" wp14:anchorId="51B3B60E" wp14:editId="776A6F81">
            <wp:extent cx="5813225" cy="2304126"/>
            <wp:effectExtent l="0" t="0" r="0" b="1270"/>
            <wp:docPr id="1313873021" name="Grafik 3" descr="Ein Bild, das Text, Person, Tanz, Carto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873021" name="Grafik 3" descr="Ein Bild, das Text, Person, Tanz, Cartoon enthält.&#10;&#10;Automatisch generierte Beschreibung"/>
                    <pic:cNvPicPr/>
                  </pic:nvPicPr>
                  <pic:blipFill rotWithShape="1">
                    <a:blip r:embed="rId11"/>
                    <a:srcRect l="12992" r="14733"/>
                    <a:stretch/>
                  </pic:blipFill>
                  <pic:spPr bwMode="auto">
                    <a:xfrm>
                      <a:off x="0" y="0"/>
                      <a:ext cx="5838451" cy="2314125"/>
                    </a:xfrm>
                    <a:prstGeom prst="rect">
                      <a:avLst/>
                    </a:prstGeom>
                    <a:ln>
                      <a:noFill/>
                    </a:ln>
                    <a:extLst>
                      <a:ext uri="{53640926-AAD7-44D8-BBD7-CCE9431645EC}">
                        <a14:shadowObscured xmlns:a14="http://schemas.microsoft.com/office/drawing/2010/main"/>
                      </a:ext>
                    </a:extLst>
                  </pic:spPr>
                </pic:pic>
              </a:graphicData>
            </a:graphic>
          </wp:inline>
        </w:drawing>
      </w:r>
    </w:p>
    <w:p w14:paraId="7BFDD074" w14:textId="77777777" w:rsidR="00C074FE" w:rsidRPr="00FD64BD" w:rsidRDefault="00C074FE" w:rsidP="00A0003E">
      <w:pPr>
        <w:pStyle w:val="StandardWeb"/>
        <w:widowControl w:val="0"/>
        <w:spacing w:before="0" w:beforeAutospacing="0" w:after="0" w:afterAutospacing="0"/>
        <w:jc w:val="center"/>
        <w:rPr>
          <w:rStyle w:val="Fett"/>
          <w:rFonts w:ascii="Calibri" w:hAnsi="Calibri"/>
          <w:noProof/>
          <w:sz w:val="36"/>
          <w:szCs w:val="36"/>
        </w:rPr>
      </w:pPr>
    </w:p>
    <w:p w14:paraId="5519B528" w14:textId="77777777" w:rsidR="00840109" w:rsidRDefault="00840109" w:rsidP="00840109">
      <w:pPr>
        <w:spacing w:after="120" w:line="240" w:lineRule="auto"/>
        <w:rPr>
          <w:rFonts w:cs="Tahoma"/>
          <w:b/>
          <w:i/>
          <w:szCs w:val="23"/>
        </w:rPr>
      </w:pPr>
    </w:p>
    <w:p w14:paraId="50789AF4" w14:textId="77777777" w:rsidR="001C2270" w:rsidRDefault="00176BC6" w:rsidP="00FD64BD">
      <w:pPr>
        <w:spacing w:after="0" w:line="240" w:lineRule="auto"/>
        <w:jc w:val="center"/>
        <w:rPr>
          <w:rStyle w:val="Fett"/>
          <w:sz w:val="36"/>
          <w:szCs w:val="36"/>
        </w:rPr>
      </w:pPr>
      <w:r w:rsidRPr="00176BC6">
        <w:rPr>
          <w:rStyle w:val="Fett"/>
          <w:sz w:val="36"/>
          <w:szCs w:val="36"/>
        </w:rPr>
        <w:t>Nach über 1 Million begeisterten Besuchern</w:t>
      </w:r>
    </w:p>
    <w:p w14:paraId="31708223" w14:textId="77777777" w:rsidR="001C2270" w:rsidRDefault="00176BC6" w:rsidP="001C2270">
      <w:pPr>
        <w:spacing w:after="0" w:line="240" w:lineRule="auto"/>
        <w:jc w:val="center"/>
        <w:rPr>
          <w:rStyle w:val="Fett"/>
          <w:sz w:val="36"/>
          <w:szCs w:val="36"/>
        </w:rPr>
      </w:pPr>
      <w:r w:rsidRPr="00176BC6">
        <w:rPr>
          <w:rStyle w:val="Fett"/>
          <w:sz w:val="36"/>
          <w:szCs w:val="36"/>
        </w:rPr>
        <w:t>in mehr als</w:t>
      </w:r>
      <w:r w:rsidR="001C2270">
        <w:rPr>
          <w:rStyle w:val="Fett"/>
          <w:sz w:val="36"/>
          <w:szCs w:val="36"/>
        </w:rPr>
        <w:t xml:space="preserve"> </w:t>
      </w:r>
      <w:r w:rsidRPr="00176BC6">
        <w:rPr>
          <w:rStyle w:val="Fett"/>
          <w:sz w:val="36"/>
          <w:szCs w:val="36"/>
        </w:rPr>
        <w:t>35 Ländern</w:t>
      </w:r>
    </w:p>
    <w:p w14:paraId="4DBC6146" w14:textId="44C53799" w:rsidR="00FD64BD" w:rsidRDefault="00176BC6" w:rsidP="001C2270">
      <w:pPr>
        <w:spacing w:after="0" w:line="240" w:lineRule="auto"/>
        <w:jc w:val="center"/>
        <w:rPr>
          <w:rStyle w:val="Fett"/>
          <w:sz w:val="36"/>
          <w:szCs w:val="36"/>
        </w:rPr>
      </w:pPr>
      <w:r w:rsidRPr="00176BC6">
        <w:rPr>
          <w:rStyle w:val="Fett"/>
          <w:sz w:val="36"/>
          <w:szCs w:val="36"/>
        </w:rPr>
        <w:t>kommt</w:t>
      </w:r>
      <w:r w:rsidR="003E1F8B">
        <w:rPr>
          <w:rStyle w:val="Fett"/>
          <w:sz w:val="36"/>
          <w:szCs w:val="36"/>
        </w:rPr>
        <w:t xml:space="preserve"> </w:t>
      </w:r>
      <w:r w:rsidR="001B39E9">
        <w:rPr>
          <w:rStyle w:val="Fett"/>
          <w:sz w:val="36"/>
          <w:szCs w:val="36"/>
        </w:rPr>
        <w:t>„</w:t>
      </w:r>
      <w:proofErr w:type="spellStart"/>
      <w:r w:rsidRPr="00176BC6">
        <w:rPr>
          <w:rStyle w:val="Fett"/>
          <w:sz w:val="36"/>
          <w:szCs w:val="36"/>
        </w:rPr>
        <w:t>Pasión</w:t>
      </w:r>
      <w:proofErr w:type="spellEnd"/>
      <w:r w:rsidRPr="00176BC6">
        <w:rPr>
          <w:rStyle w:val="Fett"/>
          <w:sz w:val="36"/>
          <w:szCs w:val="36"/>
        </w:rPr>
        <w:t xml:space="preserve"> de Buena Vista</w:t>
      </w:r>
      <w:r w:rsidR="001B39E9">
        <w:rPr>
          <w:rStyle w:val="Fett"/>
          <w:sz w:val="36"/>
          <w:szCs w:val="36"/>
        </w:rPr>
        <w:t>“</w:t>
      </w:r>
      <w:r w:rsidR="003E1F8B">
        <w:rPr>
          <w:rStyle w:val="Fett"/>
          <w:sz w:val="36"/>
          <w:szCs w:val="36"/>
        </w:rPr>
        <w:t>,</w:t>
      </w:r>
      <w:r w:rsidR="001C2270">
        <w:rPr>
          <w:rStyle w:val="Fett"/>
          <w:sz w:val="36"/>
          <w:szCs w:val="36"/>
        </w:rPr>
        <w:t xml:space="preserve"> </w:t>
      </w:r>
      <w:r w:rsidR="003E1F8B">
        <w:rPr>
          <w:rStyle w:val="Fett"/>
          <w:sz w:val="36"/>
          <w:szCs w:val="36"/>
        </w:rPr>
        <w:t>das Tanz- und Musikerlebnis</w:t>
      </w:r>
      <w:r w:rsidR="003E1F8B" w:rsidRPr="00176BC6">
        <w:rPr>
          <w:rStyle w:val="Fett"/>
          <w:sz w:val="36"/>
          <w:szCs w:val="36"/>
        </w:rPr>
        <w:t xml:space="preserve"> </w:t>
      </w:r>
      <w:r w:rsidR="003E1F8B">
        <w:rPr>
          <w:rStyle w:val="Fett"/>
          <w:sz w:val="36"/>
          <w:szCs w:val="36"/>
        </w:rPr>
        <w:t>live aus Kuba</w:t>
      </w:r>
      <w:r w:rsidR="001C2270">
        <w:rPr>
          <w:rStyle w:val="Fett"/>
          <w:sz w:val="36"/>
          <w:szCs w:val="36"/>
        </w:rPr>
        <w:t xml:space="preserve">, </w:t>
      </w:r>
      <w:r w:rsidRPr="00176BC6">
        <w:rPr>
          <w:rStyle w:val="Fett"/>
          <w:sz w:val="36"/>
          <w:szCs w:val="36"/>
        </w:rPr>
        <w:t>zurück nach Europa!</w:t>
      </w:r>
    </w:p>
    <w:p w14:paraId="2300DFC8" w14:textId="77777777" w:rsidR="00FD64BD" w:rsidRPr="003E1F8B" w:rsidRDefault="00FD64BD" w:rsidP="00FD64BD">
      <w:pPr>
        <w:spacing w:after="0" w:line="240" w:lineRule="auto"/>
        <w:jc w:val="center"/>
        <w:rPr>
          <w:rFonts w:cstheme="minorHAnsi"/>
        </w:rPr>
      </w:pPr>
    </w:p>
    <w:p w14:paraId="6AFB05E3" w14:textId="06D60F83" w:rsidR="00FD64BD" w:rsidRPr="007C031E" w:rsidRDefault="003E1F8B" w:rsidP="00FD64BD">
      <w:pPr>
        <w:jc w:val="both"/>
        <w:rPr>
          <w:rFonts w:cstheme="minorHAnsi"/>
        </w:rPr>
      </w:pPr>
      <w:r>
        <w:rPr>
          <w:rFonts w:cstheme="minorHAnsi"/>
          <w:b/>
          <w:bCs/>
        </w:rPr>
        <w:t xml:space="preserve">Heiße </w:t>
      </w:r>
      <w:r w:rsidRPr="003E1F8B">
        <w:rPr>
          <w:rFonts w:cstheme="minorHAnsi"/>
          <w:b/>
          <w:bCs/>
        </w:rPr>
        <w:t xml:space="preserve">Rhythmen, mitreißende Tänze, exotische Schönheiten und unvergessliche Melodien </w:t>
      </w:r>
      <w:r>
        <w:rPr>
          <w:rFonts w:cstheme="minorHAnsi"/>
          <w:b/>
          <w:bCs/>
        </w:rPr>
        <w:t xml:space="preserve">entführen das Publikum auf </w:t>
      </w:r>
      <w:r w:rsidRPr="003E1F8B">
        <w:rPr>
          <w:rFonts w:cstheme="minorHAnsi"/>
          <w:b/>
          <w:bCs/>
        </w:rPr>
        <w:t>eine Reise durch die aufregenden Nächte Kubas</w:t>
      </w:r>
      <w:r w:rsidR="00FD64BD" w:rsidRPr="007C031E">
        <w:rPr>
          <w:rFonts w:cstheme="minorHAnsi"/>
          <w:b/>
          <w:bCs/>
        </w:rPr>
        <w:t xml:space="preserve">. </w:t>
      </w:r>
      <w:r>
        <w:rPr>
          <w:rFonts w:cstheme="minorHAnsi"/>
          <w:b/>
          <w:bCs/>
        </w:rPr>
        <w:t xml:space="preserve">Kubanische Lebensfreude gepaart mit grandiosen Stimmen und eindrucksvollen Tanzformationen machen </w:t>
      </w:r>
      <w:r w:rsidR="00E503F2">
        <w:rPr>
          <w:rFonts w:cstheme="minorHAnsi"/>
          <w:b/>
          <w:bCs/>
        </w:rPr>
        <w:t>„</w:t>
      </w:r>
      <w:proofErr w:type="spellStart"/>
      <w:r w:rsidR="00E503F2">
        <w:rPr>
          <w:rFonts w:cstheme="minorHAnsi"/>
          <w:b/>
          <w:bCs/>
        </w:rPr>
        <w:t>Pasión</w:t>
      </w:r>
      <w:proofErr w:type="spellEnd"/>
      <w:r w:rsidR="00E503F2">
        <w:rPr>
          <w:rFonts w:cstheme="minorHAnsi"/>
          <w:b/>
          <w:bCs/>
        </w:rPr>
        <w:t xml:space="preserve"> de Buena Vista - Live </w:t>
      </w:r>
      <w:proofErr w:type="spellStart"/>
      <w:r w:rsidR="00E503F2">
        <w:rPr>
          <w:rFonts w:cstheme="minorHAnsi"/>
          <w:b/>
          <w:bCs/>
        </w:rPr>
        <w:t>from</w:t>
      </w:r>
      <w:proofErr w:type="spellEnd"/>
      <w:r w:rsidR="00E503F2">
        <w:rPr>
          <w:rFonts w:cstheme="minorHAnsi"/>
          <w:b/>
          <w:bCs/>
        </w:rPr>
        <w:t xml:space="preserve"> Cuba“</w:t>
      </w:r>
      <w:r>
        <w:rPr>
          <w:rFonts w:cstheme="minorHAnsi"/>
          <w:b/>
          <w:bCs/>
        </w:rPr>
        <w:t xml:space="preserve"> zu einem einzigartigen Erlebnis. </w:t>
      </w:r>
      <w:r w:rsidR="00FD64BD" w:rsidRPr="007C031E">
        <w:rPr>
          <w:rFonts w:cstheme="minorHAnsi"/>
          <w:b/>
          <w:bCs/>
        </w:rPr>
        <w:t xml:space="preserve">Tickets </w:t>
      </w:r>
      <w:r>
        <w:rPr>
          <w:rFonts w:cstheme="minorHAnsi"/>
          <w:b/>
          <w:bCs/>
        </w:rPr>
        <w:t xml:space="preserve">sind </w:t>
      </w:r>
      <w:r w:rsidR="001C2270">
        <w:rPr>
          <w:rFonts w:cstheme="minorHAnsi"/>
          <w:b/>
          <w:bCs/>
        </w:rPr>
        <w:t xml:space="preserve">ab sofort </w:t>
      </w:r>
      <w:r>
        <w:rPr>
          <w:rFonts w:cstheme="minorHAnsi"/>
          <w:b/>
          <w:bCs/>
        </w:rPr>
        <w:t>auf</w:t>
      </w:r>
      <w:r w:rsidRPr="001C2270">
        <w:rPr>
          <w:rFonts w:cstheme="minorHAnsi"/>
          <w:b/>
          <w:bCs/>
        </w:rPr>
        <w:t xml:space="preserve"> </w:t>
      </w:r>
      <w:hyperlink r:id="rId12" w:history="1">
        <w:r w:rsidRPr="001C2270">
          <w:rPr>
            <w:rStyle w:val="Hyperlink"/>
            <w:rFonts w:cstheme="minorHAnsi"/>
            <w:b/>
            <w:bCs/>
            <w:color w:val="auto"/>
          </w:rPr>
          <w:t>eventim.de</w:t>
        </w:r>
      </w:hyperlink>
      <w:r w:rsidR="001C2270">
        <w:rPr>
          <w:rFonts w:cstheme="minorHAnsi"/>
          <w:b/>
          <w:bCs/>
        </w:rPr>
        <w:t xml:space="preserve"> u</w:t>
      </w:r>
      <w:r>
        <w:rPr>
          <w:rFonts w:cstheme="minorHAnsi"/>
          <w:b/>
          <w:bCs/>
        </w:rPr>
        <w:t>nd</w:t>
      </w:r>
      <w:r w:rsidR="00FD64BD" w:rsidRPr="007C031E">
        <w:rPr>
          <w:rFonts w:cstheme="minorHAnsi"/>
          <w:b/>
          <w:bCs/>
        </w:rPr>
        <w:t xml:space="preserve"> an allen bekannten Vorverkaufsstellen erhältlich.</w:t>
      </w:r>
    </w:p>
    <w:p w14:paraId="3CBF5C00" w14:textId="05B44560" w:rsidR="004032DF" w:rsidRDefault="00FD64BD" w:rsidP="004032DF">
      <w:pPr>
        <w:jc w:val="both"/>
      </w:pPr>
      <w:r w:rsidRPr="00FD64BD">
        <w:rPr>
          <w:rFonts w:cstheme="minorHAnsi"/>
          <w:i/>
          <w:iCs/>
        </w:rPr>
        <w:t xml:space="preserve">Passau, </w:t>
      </w:r>
      <w:r w:rsidR="003E1F8B" w:rsidRPr="001C2270">
        <w:rPr>
          <w:rFonts w:cstheme="minorHAnsi"/>
          <w:i/>
          <w:iCs/>
        </w:rPr>
        <w:t>19</w:t>
      </w:r>
      <w:r w:rsidRPr="001C2270">
        <w:rPr>
          <w:rFonts w:cstheme="minorHAnsi"/>
          <w:i/>
          <w:iCs/>
        </w:rPr>
        <w:t>.07.2024.</w:t>
      </w:r>
      <w:r w:rsidRPr="001C2270">
        <w:rPr>
          <w:rFonts w:cstheme="minorHAnsi"/>
        </w:rPr>
        <w:t xml:space="preserve"> </w:t>
      </w:r>
      <w:r w:rsidR="004032DF">
        <w:t xml:space="preserve">Wenn es etwas gibt, das die kubanische Mentalität am besten widerspiegelt, so sind </w:t>
      </w:r>
      <w:proofErr w:type="gramStart"/>
      <w:r w:rsidR="004032DF">
        <w:t>das Musik</w:t>
      </w:r>
      <w:proofErr w:type="gramEnd"/>
      <w:r w:rsidR="004032DF">
        <w:t xml:space="preserve"> und Tanz. Heute in aller Welt bekannte Musikstile wie Rumba, Mambo, Cha-Cha-Cha und Salsa haben ihren Ursprung in vier Grundelementen. Außer Klanghölzern und Trommeln finden sich hier keine weiteren Instrumente. Unter Zugabe von melodischen Instrumenten entwickelte sich die heute kommerzialisierte Form des Rumba sowie weitere Modetänze wie der Mambo. Der „Son“, ein Wechselgesang zwischen Sänger und Chor begleitet von der spanischen und lateinamerikanischen </w:t>
      </w:r>
      <w:proofErr w:type="spellStart"/>
      <w:r w:rsidR="004032DF">
        <w:t>Tres</w:t>
      </w:r>
      <w:proofErr w:type="spellEnd"/>
      <w:r w:rsidR="001B39E9">
        <w:t>-</w:t>
      </w:r>
      <w:r w:rsidR="004032DF">
        <w:t xml:space="preserve">Gitarre, ist der eindeutige </w:t>
      </w:r>
      <w:r w:rsidR="004032DF">
        <w:lastRenderedPageBreak/>
        <w:t xml:space="preserve">Publikumsliebling. Erfunden wurde er von den Zuckerarbeitern in Santiago de Cuba während der 20er Jahre. </w:t>
      </w:r>
      <w:proofErr w:type="spellStart"/>
      <w:r w:rsidR="004032DF">
        <w:t>Claves</w:t>
      </w:r>
      <w:proofErr w:type="spellEnd"/>
      <w:r w:rsidR="004032DF">
        <w:t xml:space="preserve"> und </w:t>
      </w:r>
      <w:proofErr w:type="spellStart"/>
      <w:r w:rsidR="004032DF">
        <w:t>Maracas</w:t>
      </w:r>
      <w:proofErr w:type="spellEnd"/>
      <w:r w:rsidR="004032DF">
        <w:t xml:space="preserve"> bilden den Rhythmus. </w:t>
      </w:r>
    </w:p>
    <w:p w14:paraId="0E973613" w14:textId="16725F51" w:rsidR="00FD64BD" w:rsidRDefault="004032DF" w:rsidP="004032DF">
      <w:pPr>
        <w:jc w:val="both"/>
        <w:rPr>
          <w:rFonts w:cstheme="minorHAnsi"/>
        </w:rPr>
      </w:pPr>
      <w:r>
        <w:t>Mit der rasanten Verbreitung des „</w:t>
      </w:r>
      <w:proofErr w:type="spellStart"/>
      <w:r>
        <w:t>Sons</w:t>
      </w:r>
      <w:proofErr w:type="spellEnd"/>
      <w:r>
        <w:t xml:space="preserve">“ kamen auch mehr Instrumente hinzu, wie </w:t>
      </w:r>
      <w:proofErr w:type="spellStart"/>
      <w:r>
        <w:t>Holzbass</w:t>
      </w:r>
      <w:proofErr w:type="spellEnd"/>
      <w:r>
        <w:t xml:space="preserve">, Bongos und Trompeten. So entsteht ein komplexes, polyrhythmisches Klanggebilde, welches sich für europäische Ohren zunächst wie ein heilloses Durcheinander anhört, später aber die Hörer fasziniert und in den Bann zieht. </w:t>
      </w:r>
    </w:p>
    <w:p w14:paraId="05DC06E6" w14:textId="143940F9" w:rsidR="004032DF" w:rsidRDefault="004032DF" w:rsidP="004032DF">
      <w:pPr>
        <w:jc w:val="both"/>
      </w:pPr>
      <w:r>
        <w:t>Der „</w:t>
      </w:r>
      <w:proofErr w:type="spellStart"/>
      <w:r>
        <w:t>Danzon</w:t>
      </w:r>
      <w:proofErr w:type="spellEnd"/>
      <w:r>
        <w:t>“ wurde lange Zeit von der kubanischen Oberschicht nicht akzeptiert, ist heute jedoch der beliebteste Tanz in Kuba. Aus ihm entwickelte sich der Cha-Cha-Cha. Bei dem „</w:t>
      </w:r>
      <w:proofErr w:type="spellStart"/>
      <w:r>
        <w:t>Trova</w:t>
      </w:r>
      <w:proofErr w:type="spellEnd"/>
      <w:r>
        <w:t xml:space="preserve">“ sangen reisende Sänger melancholisch schöne Balladen. Die Texte wurden in der Zeit der Revolution thematisch verändert und zur Propaganda genutzt. Später fanden die Musiker wieder zu ihren ursprünglichen Themen zurück. Was von Kuba-Reisenden heute als kubanische Musik wahrgenommen wird, ist also eine Synthese afrikanischer Percussions und Rhythmen mit spanischen </w:t>
      </w:r>
      <w:proofErr w:type="spellStart"/>
      <w:r>
        <w:t>Coplas</w:t>
      </w:r>
      <w:proofErr w:type="spellEnd"/>
      <w:r>
        <w:t xml:space="preserve"> und ihrer Instrumentation. „</w:t>
      </w:r>
      <w:proofErr w:type="spellStart"/>
      <w:r>
        <w:t>Pasión</w:t>
      </w:r>
      <w:proofErr w:type="spellEnd"/>
      <w:r>
        <w:t xml:space="preserve"> de Buena Vista“ präsentiert die gesamte Palette kubanischer Musik und Tänze und überträgt dabei die Freude und das Temperament Kubas auf das Publikum.</w:t>
      </w:r>
    </w:p>
    <w:p w14:paraId="29679F22" w14:textId="0ED365DC" w:rsidR="004032DF" w:rsidRPr="004032DF" w:rsidRDefault="004032DF" w:rsidP="004032DF">
      <w:pPr>
        <w:jc w:val="both"/>
        <w:rPr>
          <w:b/>
          <w:bCs/>
        </w:rPr>
      </w:pPr>
      <w:r>
        <w:rPr>
          <w:b/>
          <w:bCs/>
        </w:rPr>
        <w:t>Die Live-Band</w:t>
      </w:r>
    </w:p>
    <w:p w14:paraId="519AF27F" w14:textId="0509C0DF" w:rsidR="004032DF" w:rsidRDefault="004032DF" w:rsidP="004032DF">
      <w:pPr>
        <w:jc w:val="both"/>
      </w:pPr>
      <w:r>
        <w:t xml:space="preserve">Die </w:t>
      </w:r>
      <w:r w:rsidR="001B39E9">
        <w:t>„</w:t>
      </w:r>
      <w:r>
        <w:t>Buena Vista</w:t>
      </w:r>
      <w:r w:rsidR="001B39E9">
        <w:t>-</w:t>
      </w:r>
      <w:r>
        <w:t>Band</w:t>
      </w:r>
      <w:r w:rsidR="001B39E9">
        <w:t>“</w:t>
      </w:r>
      <w:r>
        <w:t xml:space="preserve"> besteht aus einer Vielzahl von hochbegabten Musikern und Talenten Kubas. Neben verschiedenen Percussion Instrumenten wie Schlagzeug, </w:t>
      </w:r>
      <w:proofErr w:type="spellStart"/>
      <w:r>
        <w:t>Timbales</w:t>
      </w:r>
      <w:proofErr w:type="spellEnd"/>
      <w:r>
        <w:t xml:space="preserve"> und Conga, gibt es eine Reihe von Blasinstrumenten, wie Posaune und Trompete. Bass, Piano und die für Lateinamerika typische </w:t>
      </w:r>
      <w:proofErr w:type="spellStart"/>
      <w:r>
        <w:t>Tres</w:t>
      </w:r>
      <w:proofErr w:type="spellEnd"/>
      <w:r>
        <w:t>-Gitarre, runden das Gesamtbild ab. Begleitet wird die Live</w:t>
      </w:r>
      <w:r w:rsidR="001B39E9">
        <w:t>-</w:t>
      </w:r>
      <w:r>
        <w:t>Band durch talentierte Background Sänger, die ihre einzigartigen Stimmen während der Show auch als Solisten unter Beweis stellen.</w:t>
      </w:r>
    </w:p>
    <w:p w14:paraId="35233724" w14:textId="229F8D31" w:rsidR="004032DF" w:rsidRPr="004032DF" w:rsidRDefault="004032DF" w:rsidP="004032DF">
      <w:pPr>
        <w:jc w:val="both"/>
        <w:rPr>
          <w:b/>
          <w:bCs/>
        </w:rPr>
      </w:pPr>
      <w:r w:rsidRPr="004032DF">
        <w:rPr>
          <w:b/>
          <w:bCs/>
        </w:rPr>
        <w:t>Die Tanzformation</w:t>
      </w:r>
    </w:p>
    <w:p w14:paraId="4DB9253D" w14:textId="7254D834" w:rsidR="004032DF" w:rsidRDefault="004032DF" w:rsidP="004032DF">
      <w:pPr>
        <w:jc w:val="both"/>
      </w:pPr>
      <w:r>
        <w:t xml:space="preserve">Die Tanzformation </w:t>
      </w:r>
      <w:r w:rsidR="001B39E9">
        <w:t>„</w:t>
      </w:r>
      <w:r>
        <w:t xml:space="preserve">El </w:t>
      </w:r>
      <w:proofErr w:type="spellStart"/>
      <w:r>
        <w:t>Grupo</w:t>
      </w:r>
      <w:proofErr w:type="spellEnd"/>
      <w:r>
        <w:t xml:space="preserve"> de </w:t>
      </w:r>
      <w:proofErr w:type="spellStart"/>
      <w:r>
        <w:t>Bailar</w:t>
      </w:r>
      <w:proofErr w:type="spellEnd"/>
      <w:r w:rsidR="001B39E9">
        <w:t>“</w:t>
      </w:r>
      <w:r>
        <w:t xml:space="preserve"> aus </w:t>
      </w:r>
      <w:r w:rsidR="001B39E9">
        <w:t xml:space="preserve">Havanna </w:t>
      </w:r>
      <w:r>
        <w:t xml:space="preserve">besteht aus mehreren erstklassigen Tänzern und Tänzerinnen, die ihr Talent bereits in den traditionellen Tanzshows </w:t>
      </w:r>
      <w:r w:rsidR="001B39E9">
        <w:t>unter</w:t>
      </w:r>
      <w:r>
        <w:t xml:space="preserve"> Beweis stellten. Ein hohes Maß an Disziplin und Professionalität zeichnet die Gruppe aus und ist nur </w:t>
      </w:r>
      <w:r w:rsidR="001B39E9">
        <w:t>ein Grund,</w:t>
      </w:r>
      <w:r>
        <w:t xml:space="preserve"> weshalb </w:t>
      </w:r>
      <w:r w:rsidR="00C074FE">
        <w:t>sie</w:t>
      </w:r>
      <w:r>
        <w:t xml:space="preserve"> für die </w:t>
      </w:r>
      <w:r w:rsidR="001B39E9">
        <w:t>„</w:t>
      </w:r>
      <w:proofErr w:type="spellStart"/>
      <w:r>
        <w:t>Pasión</w:t>
      </w:r>
      <w:proofErr w:type="spellEnd"/>
      <w:r>
        <w:t xml:space="preserve"> de Buena Vista</w:t>
      </w:r>
      <w:r w:rsidR="001B39E9">
        <w:t>“-</w:t>
      </w:r>
      <w:r>
        <w:t xml:space="preserve">Show ausgewählt wurde. </w:t>
      </w:r>
    </w:p>
    <w:p w14:paraId="4A5BC1DD" w14:textId="77777777" w:rsidR="00C074FE" w:rsidRPr="00FD64BD" w:rsidRDefault="00C074FE" w:rsidP="004032DF">
      <w:pPr>
        <w:jc w:val="both"/>
        <w:rPr>
          <w:rFonts w:cstheme="minorHAnsi"/>
        </w:rPr>
      </w:pPr>
    </w:p>
    <w:p w14:paraId="46FC13D5" w14:textId="3A873CBD" w:rsidR="00232A8C" w:rsidRPr="009F63AA" w:rsidRDefault="00EF350C" w:rsidP="008B61B7">
      <w:pPr>
        <w:spacing w:after="0"/>
        <w:ind w:left="2832" w:hanging="2832"/>
        <w:rPr>
          <w:rFonts w:ascii="Calibri" w:hAnsi="Calibri" w:cs="Calibri"/>
          <w:b/>
          <w:sz w:val="24"/>
          <w:szCs w:val="24"/>
        </w:rPr>
      </w:pPr>
      <w:r w:rsidRPr="009F63AA">
        <w:rPr>
          <w:rFonts w:ascii="Calibri" w:hAnsi="Calibri" w:cs="Calibri"/>
          <w:b/>
          <w:sz w:val="24"/>
          <w:szCs w:val="24"/>
        </w:rPr>
        <w:t>Tickets und</w:t>
      </w:r>
      <w:r w:rsidR="00232A8C" w:rsidRPr="009F63AA">
        <w:rPr>
          <w:rFonts w:ascii="Calibri" w:hAnsi="Calibri" w:cs="Calibri"/>
          <w:b/>
          <w:sz w:val="24"/>
          <w:szCs w:val="24"/>
        </w:rPr>
        <w:t xml:space="preserve"> Infos</w:t>
      </w:r>
      <w:r w:rsidRPr="009F63AA">
        <w:rPr>
          <w:rFonts w:ascii="Calibri" w:hAnsi="Calibri" w:cs="Calibri"/>
          <w:b/>
          <w:sz w:val="24"/>
          <w:szCs w:val="24"/>
        </w:rPr>
        <w:t xml:space="preserve">:  </w:t>
      </w:r>
      <w:r w:rsidRPr="009F63AA">
        <w:rPr>
          <w:rFonts w:ascii="Calibri" w:hAnsi="Calibri" w:cs="Calibri"/>
          <w:b/>
          <w:sz w:val="24"/>
          <w:szCs w:val="24"/>
        </w:rPr>
        <w:tab/>
      </w:r>
      <w:hyperlink r:id="rId13" w:history="1">
        <w:r w:rsidR="009A63F9" w:rsidRPr="009A63F9">
          <w:rPr>
            <w:rStyle w:val="Hyperlink"/>
            <w:rFonts w:ascii="Calibri" w:hAnsi="Calibri" w:cs="Calibri"/>
            <w:b/>
            <w:color w:val="auto"/>
            <w:sz w:val="24"/>
            <w:szCs w:val="24"/>
          </w:rPr>
          <w:t>https://www.cofo.de/events/pasion-de-buena-vista.html</w:t>
        </w:r>
      </w:hyperlink>
      <w:r w:rsidR="009A63F9" w:rsidRPr="009A63F9">
        <w:rPr>
          <w:rFonts w:ascii="Calibri" w:hAnsi="Calibri" w:cs="Calibri"/>
          <w:b/>
          <w:sz w:val="24"/>
          <w:szCs w:val="24"/>
        </w:rPr>
        <w:t xml:space="preserve"> </w:t>
      </w:r>
    </w:p>
    <w:p w14:paraId="681000FF" w14:textId="4B65E83A" w:rsidR="00EF350C" w:rsidRPr="009F63AA" w:rsidRDefault="00EF350C" w:rsidP="008B61B7">
      <w:pPr>
        <w:spacing w:after="0"/>
        <w:ind w:left="2832" w:hanging="2832"/>
        <w:rPr>
          <w:rFonts w:ascii="Calibri" w:hAnsi="Calibri" w:cs="Calibri"/>
          <w:sz w:val="24"/>
          <w:szCs w:val="24"/>
        </w:rPr>
      </w:pPr>
    </w:p>
    <w:p w14:paraId="33F3C99F" w14:textId="3E512CF1" w:rsidR="00232A8C" w:rsidRPr="009F63AA" w:rsidRDefault="00232A8C" w:rsidP="009A63F9">
      <w:pPr>
        <w:spacing w:after="0"/>
        <w:ind w:left="2832" w:hanging="2832"/>
        <w:rPr>
          <w:rFonts w:ascii="Calibri" w:hAnsi="Calibri" w:cs="Calibri"/>
          <w:i/>
          <w:sz w:val="24"/>
          <w:szCs w:val="24"/>
        </w:rPr>
      </w:pPr>
      <w:r w:rsidRPr="009F63AA">
        <w:rPr>
          <w:rFonts w:ascii="Calibri" w:hAnsi="Calibri" w:cs="Calibri"/>
          <w:b/>
          <w:sz w:val="24"/>
          <w:szCs w:val="24"/>
        </w:rPr>
        <w:t>Presse- &amp; Bildmaterial:</w:t>
      </w:r>
      <w:r w:rsidRPr="009F63AA">
        <w:rPr>
          <w:rFonts w:ascii="Calibri" w:hAnsi="Calibri" w:cs="Calibri"/>
          <w:b/>
          <w:sz w:val="24"/>
          <w:szCs w:val="24"/>
        </w:rPr>
        <w:tab/>
      </w:r>
      <w:hyperlink r:id="rId14" w:history="1">
        <w:r w:rsidR="009A63F9" w:rsidRPr="009A63F9">
          <w:rPr>
            <w:rStyle w:val="Hyperlink"/>
            <w:color w:val="auto"/>
          </w:rPr>
          <w:t>https://www.cofo.de/events/pasion-de-buena-vista.html</w:t>
        </w:r>
      </w:hyperlink>
      <w:r w:rsidR="009A63F9">
        <w:br/>
      </w:r>
      <w:r w:rsidRPr="009F63AA">
        <w:rPr>
          <w:rFonts w:ascii="Calibri" w:hAnsi="Calibri" w:cs="Calibri"/>
          <w:i/>
          <w:sz w:val="24"/>
          <w:szCs w:val="24"/>
        </w:rPr>
        <w:t>Zur freien Verwendung im Rahmen einer Berichterstattung.</w:t>
      </w:r>
    </w:p>
    <w:p w14:paraId="3CD46A36" w14:textId="73252AA7" w:rsidR="00232A8C" w:rsidRPr="009F63AA" w:rsidRDefault="00232A8C" w:rsidP="008B61B7">
      <w:pPr>
        <w:spacing w:after="0"/>
        <w:ind w:left="2124" w:firstLine="708"/>
        <w:rPr>
          <w:rFonts w:ascii="Calibri" w:hAnsi="Calibri" w:cs="Calibri"/>
          <w:i/>
          <w:sz w:val="24"/>
          <w:szCs w:val="24"/>
        </w:rPr>
      </w:pPr>
      <w:r w:rsidRPr="009F63AA">
        <w:rPr>
          <w:rFonts w:ascii="Calibri" w:hAnsi="Calibri" w:cs="Calibri"/>
          <w:i/>
          <w:sz w:val="24"/>
          <w:szCs w:val="24"/>
        </w:rPr>
        <w:t>Belegexemplare erbeten.</w:t>
      </w:r>
    </w:p>
    <w:p w14:paraId="10251653" w14:textId="77777777" w:rsidR="00EF350C" w:rsidRPr="009F63AA" w:rsidRDefault="00EF350C" w:rsidP="008B61B7">
      <w:pPr>
        <w:spacing w:after="0"/>
        <w:rPr>
          <w:rFonts w:ascii="Calibri" w:hAnsi="Calibri" w:cs="Calibri"/>
          <w:sz w:val="24"/>
          <w:szCs w:val="24"/>
        </w:rPr>
      </w:pPr>
    </w:p>
    <w:p w14:paraId="79D61902" w14:textId="6FDBA67C" w:rsidR="00EF350C" w:rsidRPr="009F63AA" w:rsidRDefault="00EF350C" w:rsidP="008B61B7">
      <w:pPr>
        <w:spacing w:after="0"/>
        <w:rPr>
          <w:rFonts w:ascii="Calibri" w:hAnsi="Calibri" w:cs="Calibri"/>
          <w:sz w:val="24"/>
          <w:szCs w:val="24"/>
        </w:rPr>
      </w:pPr>
      <w:r w:rsidRPr="009F63AA">
        <w:rPr>
          <w:rFonts w:ascii="Calibri" w:hAnsi="Calibri" w:cs="Calibri"/>
          <w:b/>
          <w:sz w:val="24"/>
          <w:szCs w:val="24"/>
        </w:rPr>
        <w:t>Pressekontakt:</w:t>
      </w:r>
      <w:r w:rsidRPr="009F63AA">
        <w:rPr>
          <w:rFonts w:ascii="Calibri" w:hAnsi="Calibri" w:cs="Calibri"/>
          <w:b/>
          <w:sz w:val="24"/>
          <w:szCs w:val="24"/>
        </w:rPr>
        <w:tab/>
      </w:r>
      <w:r w:rsidRPr="009F63AA">
        <w:rPr>
          <w:rFonts w:ascii="Calibri" w:hAnsi="Calibri" w:cs="Calibri"/>
          <w:sz w:val="24"/>
          <w:szCs w:val="24"/>
        </w:rPr>
        <w:tab/>
        <w:t>COFO Entertainment GmbH &amp; Co.KG</w:t>
      </w:r>
    </w:p>
    <w:p w14:paraId="258A5E09" w14:textId="7BE5003E" w:rsidR="00EF350C" w:rsidRPr="009F63AA" w:rsidRDefault="00120550" w:rsidP="008B61B7">
      <w:pPr>
        <w:spacing w:after="0"/>
        <w:ind w:left="2124" w:firstLine="708"/>
        <w:rPr>
          <w:rFonts w:ascii="Calibri" w:hAnsi="Calibri" w:cs="Calibri"/>
          <w:sz w:val="24"/>
          <w:szCs w:val="24"/>
        </w:rPr>
      </w:pPr>
      <w:r>
        <w:rPr>
          <w:rFonts w:ascii="Calibri" w:hAnsi="Calibri" w:cs="Calibri"/>
          <w:sz w:val="24"/>
          <w:szCs w:val="24"/>
        </w:rPr>
        <w:t>Julia Mangelsdorff</w:t>
      </w:r>
    </w:p>
    <w:p w14:paraId="48463FEF" w14:textId="52A6A4DD" w:rsidR="00EF350C" w:rsidRPr="009F63AA" w:rsidRDefault="00120550" w:rsidP="008B61B7">
      <w:pPr>
        <w:spacing w:after="0"/>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Tel.: +49 (0) 851 98808 20</w:t>
      </w:r>
    </w:p>
    <w:p w14:paraId="226C3E23" w14:textId="62404717" w:rsidR="00766844" w:rsidRPr="009F63AA" w:rsidRDefault="00EF350C" w:rsidP="008B61B7">
      <w:pPr>
        <w:spacing w:after="0"/>
        <w:rPr>
          <w:rFonts w:ascii="Calibri" w:hAnsi="Calibri" w:cs="Calibri"/>
          <w:sz w:val="24"/>
          <w:szCs w:val="24"/>
        </w:rPr>
      </w:pPr>
      <w:r w:rsidRPr="009F63AA">
        <w:rPr>
          <w:rFonts w:ascii="Calibri" w:hAnsi="Calibri" w:cs="Calibri"/>
          <w:sz w:val="24"/>
          <w:szCs w:val="24"/>
        </w:rPr>
        <w:tab/>
      </w:r>
      <w:r w:rsidRPr="009F63AA">
        <w:rPr>
          <w:rFonts w:ascii="Calibri" w:hAnsi="Calibri" w:cs="Calibri"/>
          <w:sz w:val="24"/>
          <w:szCs w:val="24"/>
        </w:rPr>
        <w:tab/>
      </w:r>
      <w:r w:rsidRPr="009F63AA">
        <w:rPr>
          <w:rFonts w:ascii="Calibri" w:hAnsi="Calibri" w:cs="Calibri"/>
          <w:sz w:val="24"/>
          <w:szCs w:val="24"/>
        </w:rPr>
        <w:tab/>
      </w:r>
      <w:r w:rsidRPr="009F63AA">
        <w:rPr>
          <w:rFonts w:ascii="Calibri" w:hAnsi="Calibri" w:cs="Calibri"/>
          <w:sz w:val="24"/>
          <w:szCs w:val="24"/>
        </w:rPr>
        <w:tab/>
        <w:t xml:space="preserve">E-Mail: </w:t>
      </w:r>
      <w:hyperlink r:id="rId15" w:history="1">
        <w:r w:rsidR="00120550" w:rsidRPr="00120550">
          <w:rPr>
            <w:rStyle w:val="Hyperlink"/>
            <w:rFonts w:ascii="Calibri" w:hAnsi="Calibri" w:cs="Calibri"/>
            <w:color w:val="auto"/>
            <w:sz w:val="24"/>
            <w:szCs w:val="24"/>
          </w:rPr>
          <w:t>julia.mangelsdorff@cofo.de</w:t>
        </w:r>
      </w:hyperlink>
      <w:r w:rsidRPr="00120550">
        <w:rPr>
          <w:rFonts w:ascii="Calibri" w:hAnsi="Calibri" w:cs="Calibri"/>
          <w:sz w:val="24"/>
          <w:szCs w:val="24"/>
        </w:rPr>
        <w:t xml:space="preserve"> </w:t>
      </w:r>
    </w:p>
    <w:p w14:paraId="40696143" w14:textId="7953444F" w:rsidR="00232A8C" w:rsidRPr="00A43780" w:rsidRDefault="00232A8C" w:rsidP="00AE34AE">
      <w:pPr>
        <w:spacing w:after="0"/>
        <w:ind w:left="2124" w:firstLine="708"/>
        <w:rPr>
          <w:sz w:val="24"/>
          <w:szCs w:val="24"/>
        </w:rPr>
      </w:pPr>
      <w:r w:rsidRPr="00A43780">
        <w:rPr>
          <w:rFonts w:ascii="Calibri" w:hAnsi="Calibri" w:cs="Calibri"/>
          <w:sz w:val="24"/>
          <w:szCs w:val="24"/>
        </w:rPr>
        <w:t xml:space="preserve">Internet: </w:t>
      </w:r>
      <w:hyperlink r:id="rId16" w:history="1">
        <w:r w:rsidR="009F63AA" w:rsidRPr="00A43780">
          <w:rPr>
            <w:rStyle w:val="Hyperlink"/>
            <w:color w:val="auto"/>
            <w:sz w:val="24"/>
            <w:szCs w:val="24"/>
          </w:rPr>
          <w:t>www.cofo.de</w:t>
        </w:r>
      </w:hyperlink>
      <w:r w:rsidR="009F63AA" w:rsidRPr="00A43780">
        <w:rPr>
          <w:sz w:val="24"/>
          <w:szCs w:val="24"/>
        </w:rPr>
        <w:t xml:space="preserve"> </w:t>
      </w:r>
    </w:p>
    <w:p w14:paraId="69A1531F" w14:textId="77777777" w:rsidR="005E1D74" w:rsidRDefault="005E1D74" w:rsidP="00AB618F">
      <w:pPr>
        <w:spacing w:before="240" w:after="240"/>
        <w:rPr>
          <w:rFonts w:ascii="Calibri" w:hAnsi="Calibri" w:cs="Calibri"/>
          <w:b/>
          <w:sz w:val="24"/>
          <w:szCs w:val="24"/>
        </w:rPr>
      </w:pPr>
    </w:p>
    <w:p w14:paraId="6AD48D0A" w14:textId="77777777" w:rsidR="00C074FE" w:rsidRDefault="00C074FE" w:rsidP="00AB618F">
      <w:pPr>
        <w:spacing w:before="240" w:after="240"/>
        <w:rPr>
          <w:rFonts w:ascii="Calibri" w:hAnsi="Calibri" w:cs="Calibri"/>
          <w:b/>
          <w:sz w:val="24"/>
          <w:szCs w:val="24"/>
        </w:rPr>
      </w:pPr>
    </w:p>
    <w:p w14:paraId="11DFEE30" w14:textId="77777777" w:rsidR="00C074FE" w:rsidRPr="009F63AA" w:rsidRDefault="00C074FE" w:rsidP="00AB618F">
      <w:pPr>
        <w:spacing w:before="240" w:after="240"/>
        <w:rPr>
          <w:rFonts w:ascii="Calibri" w:hAnsi="Calibri" w:cs="Calibri"/>
          <w:b/>
          <w:sz w:val="24"/>
          <w:szCs w:val="24"/>
        </w:rPr>
      </w:pPr>
    </w:p>
    <w:p w14:paraId="445677C2" w14:textId="1791CBDD" w:rsidR="00232A8C" w:rsidRDefault="00232A8C" w:rsidP="006A7F6B">
      <w:pPr>
        <w:spacing w:after="120"/>
        <w:rPr>
          <w:rFonts w:ascii="Calibri" w:hAnsi="Calibri" w:cs="Calibri"/>
          <w:b/>
          <w:color w:val="000000" w:themeColor="text1"/>
          <w:sz w:val="24"/>
          <w:szCs w:val="24"/>
          <w:lang w:val="en-US"/>
        </w:rPr>
      </w:pPr>
      <w:r w:rsidRPr="006A7F6B">
        <w:rPr>
          <w:rFonts w:ascii="Calibri" w:hAnsi="Calibri" w:cs="Calibri"/>
          <w:b/>
          <w:color w:val="000000" w:themeColor="text1"/>
          <w:sz w:val="24"/>
          <w:szCs w:val="24"/>
          <w:lang w:val="en-US"/>
        </w:rPr>
        <w:t>„</w:t>
      </w:r>
      <w:proofErr w:type="spellStart"/>
      <w:r w:rsidR="00E503F2">
        <w:rPr>
          <w:rFonts w:ascii="Calibri" w:hAnsi="Calibri" w:cs="Calibri"/>
          <w:b/>
          <w:color w:val="000000" w:themeColor="text1"/>
          <w:sz w:val="24"/>
          <w:szCs w:val="24"/>
          <w:lang w:val="en-US"/>
        </w:rPr>
        <w:t>Pa</w:t>
      </w:r>
      <w:r w:rsidR="00C074FE">
        <w:rPr>
          <w:rFonts w:ascii="Calibri" w:hAnsi="Calibri" w:cs="Calibri"/>
          <w:b/>
          <w:color w:val="000000" w:themeColor="text1"/>
          <w:sz w:val="24"/>
          <w:szCs w:val="24"/>
          <w:lang w:val="en-US"/>
        </w:rPr>
        <w:t>s</w:t>
      </w:r>
      <w:r w:rsidR="00E503F2">
        <w:rPr>
          <w:rFonts w:ascii="Calibri" w:hAnsi="Calibri" w:cs="Calibri"/>
          <w:b/>
          <w:color w:val="000000" w:themeColor="text1"/>
          <w:sz w:val="24"/>
          <w:szCs w:val="24"/>
          <w:lang w:val="en-US"/>
        </w:rPr>
        <w:t>ión</w:t>
      </w:r>
      <w:proofErr w:type="spellEnd"/>
      <w:r w:rsidR="00E503F2">
        <w:rPr>
          <w:rFonts w:ascii="Calibri" w:hAnsi="Calibri" w:cs="Calibri"/>
          <w:b/>
          <w:color w:val="000000" w:themeColor="text1"/>
          <w:sz w:val="24"/>
          <w:szCs w:val="24"/>
          <w:lang w:val="en-US"/>
        </w:rPr>
        <w:t xml:space="preserve"> de Buena </w:t>
      </w:r>
      <w:proofErr w:type="gramStart"/>
      <w:r w:rsidR="00C074FE">
        <w:rPr>
          <w:rFonts w:ascii="Calibri" w:hAnsi="Calibri" w:cs="Calibri"/>
          <w:b/>
          <w:color w:val="000000" w:themeColor="text1"/>
          <w:sz w:val="24"/>
          <w:szCs w:val="24"/>
          <w:lang w:val="en-US"/>
        </w:rPr>
        <w:t>Vista</w:t>
      </w:r>
      <w:r w:rsidR="00C074FE" w:rsidRPr="006A7F6B">
        <w:rPr>
          <w:rFonts w:ascii="Calibri" w:hAnsi="Calibri" w:cs="Calibri"/>
          <w:b/>
          <w:color w:val="000000" w:themeColor="text1"/>
          <w:sz w:val="24"/>
          <w:szCs w:val="24"/>
          <w:lang w:val="en-US"/>
        </w:rPr>
        <w:t>“</w:t>
      </w:r>
      <w:proofErr w:type="gramEnd"/>
      <w:r w:rsidR="00C074FE" w:rsidRPr="006A7F6B">
        <w:rPr>
          <w:rFonts w:ascii="Calibri" w:hAnsi="Calibri" w:cs="Calibri"/>
          <w:b/>
          <w:color w:val="000000" w:themeColor="text1"/>
          <w:sz w:val="24"/>
          <w:szCs w:val="24"/>
          <w:lang w:val="en-US"/>
        </w:rPr>
        <w:t>–</w:t>
      </w:r>
      <w:r w:rsidR="00C074FE">
        <w:rPr>
          <w:rFonts w:ascii="Calibri" w:hAnsi="Calibri" w:cs="Calibri"/>
          <w:b/>
          <w:color w:val="000000" w:themeColor="text1"/>
          <w:sz w:val="24"/>
          <w:szCs w:val="24"/>
          <w:lang w:val="en-US"/>
        </w:rPr>
        <w:t xml:space="preserve"> </w:t>
      </w:r>
      <w:r w:rsidRPr="006A7F6B">
        <w:rPr>
          <w:rFonts w:ascii="Calibri" w:hAnsi="Calibri" w:cs="Calibri"/>
          <w:b/>
          <w:color w:val="000000" w:themeColor="text1"/>
          <w:sz w:val="24"/>
          <w:szCs w:val="24"/>
          <w:lang w:val="en-US"/>
        </w:rPr>
        <w:t xml:space="preserve">Tournee </w:t>
      </w:r>
      <w:r w:rsidR="00E17D65" w:rsidRPr="006A7F6B">
        <w:rPr>
          <w:rFonts w:ascii="Calibri" w:hAnsi="Calibri" w:cs="Calibri"/>
          <w:b/>
          <w:color w:val="000000" w:themeColor="text1"/>
          <w:sz w:val="24"/>
          <w:szCs w:val="24"/>
          <w:lang w:val="en-US"/>
        </w:rPr>
        <w:t>202</w:t>
      </w:r>
      <w:r w:rsidR="002E34BC">
        <w:rPr>
          <w:rFonts w:ascii="Calibri" w:hAnsi="Calibri" w:cs="Calibri"/>
          <w:b/>
          <w:color w:val="000000" w:themeColor="text1"/>
          <w:sz w:val="24"/>
          <w:szCs w:val="24"/>
          <w:lang w:val="en-US"/>
        </w:rPr>
        <w:t>5</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851"/>
        <w:gridCol w:w="6237"/>
        <w:gridCol w:w="1275"/>
      </w:tblGrid>
      <w:tr w:rsidR="001C2270" w:rsidRPr="00407D7C" w14:paraId="27FA8388"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003B7" w14:textId="137BED5C" w:rsidR="001C2270" w:rsidRDefault="001C2270" w:rsidP="00390F64">
            <w:pPr>
              <w:spacing w:after="0" w:line="240" w:lineRule="auto"/>
              <w:rPr>
                <w:rFonts w:cstheme="minorHAnsi"/>
              </w:rPr>
            </w:pPr>
            <w:r>
              <w:rPr>
                <w:rFonts w:cstheme="minorHAnsi"/>
              </w:rPr>
              <w:t>27.01.2025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B7107" w14:textId="7F5CCBA5" w:rsidR="001C2270" w:rsidRPr="00287472" w:rsidRDefault="001C2270" w:rsidP="00390F64">
            <w:pPr>
              <w:spacing w:after="0" w:line="240" w:lineRule="auto"/>
              <w:jc w:val="center"/>
              <w:rPr>
                <w:rFonts w:cstheme="minorHAnsi"/>
                <w:color w:val="000000"/>
              </w:rPr>
            </w:pPr>
            <w:r>
              <w:rPr>
                <w:rFonts w:cstheme="minorHAns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BE272" w14:textId="5D859D7D" w:rsidR="001C2270" w:rsidRDefault="001C2270" w:rsidP="00390F64">
            <w:pPr>
              <w:spacing w:after="0" w:line="240" w:lineRule="auto"/>
              <w:rPr>
                <w:rFonts w:cstheme="minorHAnsi"/>
                <w:color w:val="000000"/>
              </w:rPr>
            </w:pPr>
            <w:r>
              <w:rPr>
                <w:rFonts w:cstheme="minorHAnsi"/>
                <w:color w:val="000000"/>
              </w:rPr>
              <w:t>Stuttgart / Theaterhaus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B2581" w14:textId="79F0004C" w:rsidR="001C2270" w:rsidRDefault="001C2270" w:rsidP="00390F64">
            <w:pPr>
              <w:spacing w:after="0" w:line="240" w:lineRule="auto"/>
              <w:jc w:val="center"/>
              <w:rPr>
                <w:rFonts w:cstheme="minorHAnsi"/>
                <w:color w:val="000000"/>
              </w:rPr>
            </w:pPr>
            <w:r>
              <w:rPr>
                <w:rFonts w:cstheme="minorHAnsi"/>
                <w:color w:val="000000"/>
              </w:rPr>
              <w:t>20.00 Uhr</w:t>
            </w:r>
          </w:p>
        </w:tc>
      </w:tr>
      <w:tr w:rsidR="00FD246D" w:rsidRPr="00407D7C" w14:paraId="51F01F66"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8DD06" w14:textId="61361C76" w:rsidR="00FD246D" w:rsidRPr="00287472" w:rsidRDefault="00E503F2" w:rsidP="00390F64">
            <w:pPr>
              <w:spacing w:after="0" w:line="240" w:lineRule="auto"/>
              <w:rPr>
                <w:rFonts w:cstheme="minorHAnsi"/>
                <w:color w:val="000000"/>
              </w:rPr>
            </w:pPr>
            <w:r>
              <w:rPr>
                <w:rFonts w:cstheme="minorHAnsi"/>
              </w:rPr>
              <w:t>28</w:t>
            </w:r>
            <w:r w:rsidR="00A0003E" w:rsidRPr="00287472">
              <w:rPr>
                <w:rFonts w:cstheme="minorHAnsi"/>
              </w:rPr>
              <w:t>.</w:t>
            </w:r>
            <w:r>
              <w:rPr>
                <w:rFonts w:cstheme="minorHAnsi"/>
              </w:rPr>
              <w:t>01</w:t>
            </w:r>
            <w:r w:rsidR="00A0003E" w:rsidRPr="00287472">
              <w:rPr>
                <w:rFonts w:cstheme="minorHAnsi"/>
              </w:rPr>
              <w:t>.2025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4227E" w14:textId="1AF9384C" w:rsidR="00FD246D" w:rsidRPr="00287472" w:rsidRDefault="00FD246D" w:rsidP="00390F64">
            <w:pPr>
              <w:spacing w:after="0" w:line="240" w:lineRule="auto"/>
              <w:jc w:val="center"/>
              <w:rPr>
                <w:rFonts w:cstheme="minorHAnsi"/>
                <w:color w:val="000000"/>
              </w:rPr>
            </w:pPr>
            <w:r w:rsidRPr="00287472">
              <w:rPr>
                <w:rFonts w:cstheme="minorHAns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C2A98" w14:textId="07484C70" w:rsidR="00FD246D" w:rsidRPr="00287472" w:rsidRDefault="00E503F2" w:rsidP="00390F64">
            <w:pPr>
              <w:spacing w:after="0" w:line="240" w:lineRule="auto"/>
              <w:rPr>
                <w:rFonts w:cstheme="minorHAnsi"/>
                <w:color w:val="000000"/>
              </w:rPr>
            </w:pPr>
            <w:r>
              <w:rPr>
                <w:rFonts w:cstheme="minorHAnsi"/>
                <w:color w:val="000000"/>
              </w:rPr>
              <w:t>Dortmund</w:t>
            </w:r>
            <w:r w:rsidR="001C2270">
              <w:rPr>
                <w:rFonts w:cstheme="minorHAnsi"/>
                <w:color w:val="000000"/>
              </w:rPr>
              <w:t xml:space="preserve"> </w:t>
            </w:r>
            <w:r>
              <w:rPr>
                <w:rFonts w:cstheme="minorHAnsi"/>
                <w:color w:val="000000"/>
              </w:rPr>
              <w:t>/ Konzerthaus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AD593" w14:textId="41FE5504" w:rsidR="00FD246D" w:rsidRPr="00287472" w:rsidRDefault="00E503F2" w:rsidP="00390F64">
            <w:pPr>
              <w:spacing w:after="0" w:line="240" w:lineRule="auto"/>
              <w:jc w:val="center"/>
              <w:rPr>
                <w:rFonts w:cstheme="minorHAnsi"/>
                <w:color w:val="000000"/>
              </w:rPr>
            </w:pPr>
            <w:r>
              <w:rPr>
                <w:rFonts w:cstheme="minorHAnsi"/>
                <w:color w:val="000000"/>
              </w:rPr>
              <w:t>20</w:t>
            </w:r>
            <w:r w:rsidR="00A0003E" w:rsidRPr="00287472">
              <w:rPr>
                <w:rFonts w:cstheme="minorHAnsi"/>
                <w:color w:val="000000"/>
              </w:rPr>
              <w:t>.00 Uhr</w:t>
            </w:r>
          </w:p>
        </w:tc>
      </w:tr>
      <w:tr w:rsidR="000A4010" w:rsidRPr="00407D7C" w14:paraId="425A569B"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FE7C9" w14:textId="39F10BB7" w:rsidR="000A4010" w:rsidRPr="00287472" w:rsidRDefault="00E503F2" w:rsidP="00390F64">
            <w:pPr>
              <w:spacing w:after="0" w:line="240" w:lineRule="auto"/>
              <w:rPr>
                <w:rFonts w:cstheme="minorHAnsi"/>
                <w:color w:val="000000"/>
              </w:rPr>
            </w:pPr>
            <w:r>
              <w:rPr>
                <w:rFonts w:cstheme="minorHAnsi"/>
                <w:color w:val="000000"/>
              </w:rPr>
              <w:t>03.02.2025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BFCF6" w14:textId="1B42CF2E" w:rsidR="000A4010" w:rsidRPr="00287472" w:rsidRDefault="00E503F2" w:rsidP="00390F64">
            <w:pPr>
              <w:spacing w:after="0" w:line="240" w:lineRule="auto"/>
              <w:jc w:val="center"/>
              <w:rPr>
                <w:rFonts w:cstheme="minorHAnsi"/>
                <w:color w:val="000000"/>
              </w:rPr>
            </w:pPr>
            <w:r>
              <w:rPr>
                <w:rFonts w:cstheme="minorHAns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4356B" w14:textId="7BA91CA8" w:rsidR="000A4010" w:rsidRPr="00287472" w:rsidRDefault="00E503F2" w:rsidP="00390F64">
            <w:pPr>
              <w:spacing w:after="0" w:line="240" w:lineRule="auto"/>
              <w:rPr>
                <w:rFonts w:cstheme="minorHAnsi"/>
                <w:color w:val="000000"/>
              </w:rPr>
            </w:pPr>
            <w:r>
              <w:rPr>
                <w:rFonts w:cstheme="minorHAnsi"/>
                <w:color w:val="000000"/>
              </w:rPr>
              <w:t>Linz</w:t>
            </w:r>
            <w:r w:rsidR="001C2270">
              <w:rPr>
                <w:rFonts w:cstheme="minorHAnsi"/>
                <w:color w:val="000000"/>
              </w:rPr>
              <w:t xml:space="preserve"> </w:t>
            </w:r>
            <w:r>
              <w:rPr>
                <w:rFonts w:cstheme="minorHAnsi"/>
                <w:color w:val="000000"/>
              </w:rPr>
              <w:t>/ Brucknerhaus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231B9" w14:textId="7400B4E5" w:rsidR="000A4010" w:rsidRPr="00287472" w:rsidRDefault="00FE5592" w:rsidP="00390F64">
            <w:pPr>
              <w:spacing w:after="0" w:line="240" w:lineRule="auto"/>
              <w:jc w:val="center"/>
              <w:rPr>
                <w:rFonts w:cstheme="minorHAnsi"/>
                <w:color w:val="000000"/>
              </w:rPr>
            </w:pPr>
            <w:r w:rsidRPr="00287472">
              <w:rPr>
                <w:rFonts w:cstheme="minorHAnsi"/>
                <w:color w:val="000000"/>
              </w:rPr>
              <w:t>20.00 Uhr</w:t>
            </w:r>
          </w:p>
        </w:tc>
      </w:tr>
      <w:tr w:rsidR="0049139C" w:rsidRPr="00407D7C" w14:paraId="5B62C1E7"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94E54" w14:textId="4D4833B4" w:rsidR="0049139C" w:rsidRPr="00287472" w:rsidRDefault="00E503F2" w:rsidP="0049139C">
            <w:pPr>
              <w:spacing w:after="0" w:line="240" w:lineRule="auto"/>
              <w:rPr>
                <w:rFonts w:cstheme="minorHAnsi"/>
                <w:color w:val="000000"/>
              </w:rPr>
            </w:pPr>
            <w:r>
              <w:rPr>
                <w:rFonts w:cstheme="minorHAnsi"/>
                <w:color w:val="000000"/>
              </w:rPr>
              <w:t>04.02.2025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EB412" w14:textId="6BE2A7D5" w:rsidR="0049139C" w:rsidRPr="00287472" w:rsidRDefault="00E503F2" w:rsidP="0049139C">
            <w:pPr>
              <w:spacing w:after="0" w:line="240" w:lineRule="auto"/>
              <w:jc w:val="center"/>
              <w:rPr>
                <w:rFonts w:cstheme="minorHAnsi"/>
                <w:color w:val="000000"/>
              </w:rPr>
            </w:pPr>
            <w:r>
              <w:rPr>
                <w:rFonts w:cstheme="minorHAns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F0249" w14:textId="21BD4D2C" w:rsidR="0049139C" w:rsidRPr="00287472" w:rsidRDefault="00E503F2" w:rsidP="0049139C">
            <w:pPr>
              <w:spacing w:after="0" w:line="240" w:lineRule="auto"/>
              <w:rPr>
                <w:rFonts w:cstheme="minorHAnsi"/>
                <w:color w:val="000000"/>
              </w:rPr>
            </w:pPr>
            <w:r>
              <w:rPr>
                <w:rFonts w:cstheme="minorHAnsi"/>
                <w:color w:val="000000"/>
              </w:rPr>
              <w:t>Graz</w:t>
            </w:r>
            <w:r w:rsidR="001C2270">
              <w:rPr>
                <w:rFonts w:cstheme="minorHAnsi"/>
                <w:color w:val="000000"/>
              </w:rPr>
              <w:t xml:space="preserve"> </w:t>
            </w:r>
            <w:r>
              <w:rPr>
                <w:rFonts w:cstheme="minorHAnsi"/>
                <w:color w:val="000000"/>
              </w:rPr>
              <w:t>/ Helmut List 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78C01" w14:textId="63D57744" w:rsidR="0049139C" w:rsidRPr="00287472" w:rsidRDefault="00FE5592" w:rsidP="0049139C">
            <w:pPr>
              <w:spacing w:after="0" w:line="240" w:lineRule="auto"/>
              <w:jc w:val="center"/>
              <w:rPr>
                <w:rFonts w:cstheme="minorHAnsi"/>
                <w:color w:val="000000"/>
              </w:rPr>
            </w:pPr>
            <w:r w:rsidRPr="00287472">
              <w:rPr>
                <w:rFonts w:cstheme="minorHAnsi"/>
                <w:color w:val="000000"/>
              </w:rPr>
              <w:t>20.00 Uhr</w:t>
            </w:r>
          </w:p>
        </w:tc>
      </w:tr>
      <w:tr w:rsidR="00FE5592" w:rsidRPr="00407D7C" w14:paraId="65F395AE"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084DC" w14:textId="28CBD1A2" w:rsidR="00FE5592" w:rsidRPr="00287472" w:rsidRDefault="00E503F2" w:rsidP="0049139C">
            <w:pPr>
              <w:spacing w:after="0" w:line="240" w:lineRule="auto"/>
              <w:rPr>
                <w:rFonts w:cstheme="minorHAnsi"/>
                <w:color w:val="000000"/>
              </w:rPr>
            </w:pPr>
            <w:r>
              <w:rPr>
                <w:rFonts w:cstheme="minorHAnsi"/>
                <w:color w:val="000000"/>
              </w:rPr>
              <w:t>05.02.2025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5C7B7" w14:textId="67203A5B" w:rsidR="00FE5592" w:rsidRPr="00287472" w:rsidRDefault="00E503F2" w:rsidP="0049139C">
            <w:pPr>
              <w:spacing w:after="0" w:line="240" w:lineRule="auto"/>
              <w:jc w:val="center"/>
              <w:rPr>
                <w:rFonts w:cstheme="minorHAnsi"/>
                <w:color w:val="000000"/>
              </w:rPr>
            </w:pPr>
            <w:r>
              <w:rPr>
                <w:rFonts w:cstheme="minorHAns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B5827" w14:textId="76465970" w:rsidR="00FE5592" w:rsidRPr="00287472" w:rsidRDefault="00E503F2" w:rsidP="0049139C">
            <w:pPr>
              <w:spacing w:after="0" w:line="240" w:lineRule="auto"/>
              <w:rPr>
                <w:rFonts w:cstheme="minorHAnsi"/>
                <w:color w:val="000000"/>
              </w:rPr>
            </w:pPr>
            <w:r>
              <w:rPr>
                <w:rFonts w:cstheme="minorHAnsi"/>
                <w:color w:val="000000"/>
              </w:rPr>
              <w:t>Wien</w:t>
            </w:r>
            <w:r w:rsidR="001C2270">
              <w:rPr>
                <w:rFonts w:cstheme="minorHAnsi"/>
                <w:color w:val="000000"/>
              </w:rPr>
              <w:t xml:space="preserve"> </w:t>
            </w:r>
            <w:r>
              <w:rPr>
                <w:rFonts w:cstheme="minorHAnsi"/>
                <w:color w:val="000000"/>
              </w:rPr>
              <w:t>/ Stadthalle F</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18B22" w14:textId="0F4D5475" w:rsidR="00FE5592" w:rsidRPr="00287472" w:rsidRDefault="00FE5592" w:rsidP="0049139C">
            <w:pPr>
              <w:spacing w:after="0" w:line="240" w:lineRule="auto"/>
              <w:jc w:val="center"/>
              <w:rPr>
                <w:rFonts w:cstheme="minorHAnsi"/>
                <w:color w:val="000000"/>
              </w:rPr>
            </w:pPr>
            <w:r w:rsidRPr="00287472">
              <w:rPr>
                <w:rFonts w:cstheme="minorHAnsi"/>
                <w:color w:val="000000"/>
              </w:rPr>
              <w:t>20.00 Uhr</w:t>
            </w:r>
          </w:p>
        </w:tc>
      </w:tr>
      <w:tr w:rsidR="00FE5592" w:rsidRPr="00407D7C" w14:paraId="2EF4B18B"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217A4" w14:textId="3B6D66DD" w:rsidR="00FE5592" w:rsidRPr="00287472" w:rsidRDefault="00E503F2" w:rsidP="0049139C">
            <w:pPr>
              <w:spacing w:after="0" w:line="240" w:lineRule="auto"/>
              <w:rPr>
                <w:rFonts w:cstheme="minorHAnsi"/>
                <w:color w:val="000000"/>
              </w:rPr>
            </w:pPr>
            <w:r>
              <w:rPr>
                <w:rFonts w:cstheme="minorHAnsi"/>
                <w:color w:val="000000"/>
              </w:rPr>
              <w:t>24.02.2025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1C9D7" w14:textId="555A64B3" w:rsidR="00FE5592" w:rsidRPr="00287472" w:rsidRDefault="00E503F2" w:rsidP="0049139C">
            <w:pPr>
              <w:spacing w:after="0" w:line="240" w:lineRule="auto"/>
              <w:jc w:val="center"/>
              <w:rPr>
                <w:rFonts w:cstheme="minorHAnsi"/>
                <w:color w:val="000000"/>
              </w:rPr>
            </w:pPr>
            <w:r>
              <w:rPr>
                <w:rFonts w:cstheme="minorHAns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92016" w14:textId="03E21055" w:rsidR="00FE5592" w:rsidRPr="00287472" w:rsidRDefault="00E503F2" w:rsidP="0049139C">
            <w:pPr>
              <w:spacing w:after="0" w:line="240" w:lineRule="auto"/>
              <w:rPr>
                <w:rFonts w:cstheme="minorHAnsi"/>
                <w:color w:val="000000"/>
              </w:rPr>
            </w:pPr>
            <w:r>
              <w:rPr>
                <w:rFonts w:cstheme="minorHAnsi"/>
                <w:color w:val="000000"/>
              </w:rPr>
              <w:t>Bremen</w:t>
            </w:r>
            <w:r w:rsidR="001C2270">
              <w:rPr>
                <w:rFonts w:cstheme="minorHAnsi"/>
                <w:color w:val="000000"/>
              </w:rPr>
              <w:t xml:space="preserve"> </w:t>
            </w:r>
            <w:r>
              <w:rPr>
                <w:rFonts w:cstheme="minorHAnsi"/>
                <w:color w:val="000000"/>
              </w:rPr>
              <w:t>/ Metropol Theater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0C3CF" w14:textId="24ADBD6F" w:rsidR="00FE5592" w:rsidRPr="00287472" w:rsidRDefault="00FE5592" w:rsidP="0049139C">
            <w:pPr>
              <w:spacing w:after="0" w:line="240" w:lineRule="auto"/>
              <w:jc w:val="center"/>
              <w:rPr>
                <w:rFonts w:cstheme="minorHAnsi"/>
                <w:color w:val="000000"/>
              </w:rPr>
            </w:pPr>
            <w:r w:rsidRPr="00287472">
              <w:rPr>
                <w:rFonts w:cstheme="minorHAnsi"/>
                <w:color w:val="000000"/>
              </w:rPr>
              <w:t>20.00 Uhr</w:t>
            </w:r>
          </w:p>
        </w:tc>
      </w:tr>
      <w:tr w:rsidR="001C2270" w:rsidRPr="00407D7C" w14:paraId="2364868D"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171C2" w14:textId="2887EEE3" w:rsidR="001C2270" w:rsidRDefault="001C2270" w:rsidP="0049139C">
            <w:pPr>
              <w:spacing w:after="0" w:line="240" w:lineRule="auto"/>
              <w:rPr>
                <w:rFonts w:cstheme="minorHAnsi"/>
                <w:color w:val="000000"/>
              </w:rPr>
            </w:pPr>
            <w:r>
              <w:rPr>
                <w:rFonts w:cstheme="minorHAnsi"/>
                <w:color w:val="000000"/>
              </w:rPr>
              <w:t>11.03.2025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5DD5F" w14:textId="2AE2BB4B" w:rsidR="001C2270" w:rsidRDefault="001C2270" w:rsidP="0049139C">
            <w:pPr>
              <w:spacing w:after="0" w:line="240" w:lineRule="auto"/>
              <w:jc w:val="center"/>
              <w:rPr>
                <w:rFonts w:cstheme="minorHAnsi"/>
                <w:color w:val="000000"/>
              </w:rPr>
            </w:pPr>
            <w:r>
              <w:rPr>
                <w:rFonts w:cstheme="minorHAns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A3A56" w14:textId="1594B639" w:rsidR="001C2270" w:rsidRDefault="001C2270" w:rsidP="0049139C">
            <w:pPr>
              <w:spacing w:after="0" w:line="240" w:lineRule="auto"/>
              <w:rPr>
                <w:rFonts w:cstheme="minorHAnsi"/>
                <w:color w:val="000000"/>
              </w:rPr>
            </w:pPr>
            <w:r>
              <w:rPr>
                <w:rFonts w:cstheme="minorHAnsi"/>
                <w:color w:val="000000"/>
              </w:rPr>
              <w:t>Berlin / Admiralspalast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CD142" w14:textId="6CD21542" w:rsidR="001C2270" w:rsidRPr="00287472" w:rsidRDefault="001C2270" w:rsidP="0049139C">
            <w:pPr>
              <w:spacing w:after="0" w:line="240" w:lineRule="auto"/>
              <w:jc w:val="center"/>
              <w:rPr>
                <w:rFonts w:cstheme="minorHAnsi"/>
                <w:color w:val="000000"/>
              </w:rPr>
            </w:pPr>
            <w:r>
              <w:rPr>
                <w:rFonts w:cstheme="minorHAnsi"/>
                <w:color w:val="000000"/>
              </w:rPr>
              <w:t>19.30 Uhr</w:t>
            </w:r>
          </w:p>
        </w:tc>
      </w:tr>
      <w:tr w:rsidR="00FE5592" w:rsidRPr="00407D7C" w14:paraId="46B28FC4"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BF710" w14:textId="3C85A547" w:rsidR="00FE5592" w:rsidRPr="00287472" w:rsidRDefault="00E503F2" w:rsidP="0049139C">
            <w:pPr>
              <w:spacing w:after="0" w:line="240" w:lineRule="auto"/>
              <w:rPr>
                <w:rFonts w:cstheme="minorHAnsi"/>
                <w:color w:val="000000"/>
              </w:rPr>
            </w:pPr>
            <w:r>
              <w:rPr>
                <w:rFonts w:cstheme="minorHAnsi"/>
                <w:color w:val="000000"/>
              </w:rPr>
              <w:t>30.03.2025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20B4A" w14:textId="3BE3B88A" w:rsidR="00FE5592" w:rsidRPr="00287472" w:rsidRDefault="00E503F2" w:rsidP="0049139C">
            <w:pPr>
              <w:spacing w:after="0" w:line="240" w:lineRule="auto"/>
              <w:jc w:val="center"/>
              <w:rPr>
                <w:rFonts w:cstheme="minorHAnsi"/>
                <w:color w:val="000000"/>
              </w:rPr>
            </w:pPr>
            <w:r>
              <w:rPr>
                <w:rFonts w:cstheme="minorHAns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7CDB5" w14:textId="52867E83" w:rsidR="00FE5592" w:rsidRPr="00287472" w:rsidRDefault="00E503F2" w:rsidP="0049139C">
            <w:pPr>
              <w:spacing w:after="0" w:line="240" w:lineRule="auto"/>
              <w:rPr>
                <w:rFonts w:cstheme="minorHAnsi"/>
                <w:color w:val="000000"/>
              </w:rPr>
            </w:pPr>
            <w:r>
              <w:rPr>
                <w:rFonts w:cstheme="minorHAnsi"/>
                <w:color w:val="000000"/>
              </w:rPr>
              <w:t>Mülheim a. d. Ruhr</w:t>
            </w:r>
            <w:r w:rsidR="001C2270">
              <w:rPr>
                <w:rFonts w:cstheme="minorHAnsi"/>
                <w:color w:val="000000"/>
              </w:rPr>
              <w:t xml:space="preserve"> </w:t>
            </w:r>
            <w:r>
              <w:rPr>
                <w:rFonts w:cstheme="minorHAnsi"/>
                <w:color w:val="000000"/>
              </w:rPr>
              <w:t>/ Stadthalle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B5899" w14:textId="54A8E0B4" w:rsidR="00FE5592" w:rsidRPr="00287472" w:rsidRDefault="00E503F2" w:rsidP="0049139C">
            <w:pPr>
              <w:spacing w:after="0" w:line="240" w:lineRule="auto"/>
              <w:jc w:val="center"/>
              <w:rPr>
                <w:rFonts w:cstheme="minorHAnsi"/>
                <w:color w:val="000000"/>
              </w:rPr>
            </w:pPr>
            <w:r>
              <w:rPr>
                <w:rFonts w:cstheme="minorHAnsi"/>
                <w:color w:val="000000"/>
              </w:rPr>
              <w:t>19</w:t>
            </w:r>
            <w:r w:rsidR="00FE5592" w:rsidRPr="00287472">
              <w:rPr>
                <w:rFonts w:cstheme="minorHAnsi"/>
                <w:color w:val="000000"/>
              </w:rPr>
              <w:t>.00 Uhr</w:t>
            </w:r>
          </w:p>
        </w:tc>
      </w:tr>
      <w:tr w:rsidR="001C2270" w:rsidRPr="00407D7C" w14:paraId="17F6BE4C"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CE3B9" w14:textId="3FEA3E09" w:rsidR="001C2270" w:rsidRDefault="001C2270" w:rsidP="0049139C">
            <w:pPr>
              <w:spacing w:after="0" w:line="240" w:lineRule="auto"/>
              <w:rPr>
                <w:rFonts w:cstheme="minorHAnsi"/>
                <w:color w:val="000000"/>
              </w:rPr>
            </w:pPr>
            <w:r>
              <w:rPr>
                <w:rFonts w:cstheme="minorHAnsi"/>
                <w:color w:val="000000"/>
              </w:rPr>
              <w:t>03.04.2025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8DAEB" w14:textId="6B796FF9" w:rsidR="001C2270" w:rsidRDefault="001C2270" w:rsidP="0049139C">
            <w:pPr>
              <w:spacing w:after="0" w:line="240" w:lineRule="auto"/>
              <w:jc w:val="center"/>
              <w:rPr>
                <w:rFonts w:cstheme="minorHAnsi"/>
                <w:color w:val="000000"/>
              </w:rPr>
            </w:pPr>
            <w:r>
              <w:rPr>
                <w:rFonts w:cstheme="minorHAns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33160" w14:textId="4C0EB057" w:rsidR="001C2270" w:rsidRDefault="001C2270" w:rsidP="0049139C">
            <w:pPr>
              <w:spacing w:after="0" w:line="240" w:lineRule="auto"/>
              <w:rPr>
                <w:rFonts w:cstheme="minorHAnsi"/>
                <w:color w:val="000000"/>
              </w:rPr>
            </w:pPr>
            <w:r>
              <w:rPr>
                <w:rFonts w:cstheme="minorHAnsi"/>
                <w:color w:val="000000"/>
              </w:rPr>
              <w:t>Hannover / Theater am Aegi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A1F12" w14:textId="6256BDAA" w:rsidR="001C2270" w:rsidRDefault="001C2270" w:rsidP="0049139C">
            <w:pPr>
              <w:spacing w:after="0" w:line="240" w:lineRule="auto"/>
              <w:jc w:val="center"/>
              <w:rPr>
                <w:rFonts w:cstheme="minorHAnsi"/>
                <w:color w:val="000000"/>
              </w:rPr>
            </w:pPr>
            <w:r>
              <w:rPr>
                <w:rFonts w:cstheme="minorHAnsi"/>
                <w:color w:val="000000"/>
              </w:rPr>
              <w:t>20.00 Uhr</w:t>
            </w:r>
          </w:p>
        </w:tc>
      </w:tr>
    </w:tbl>
    <w:p w14:paraId="30A62115" w14:textId="77777777" w:rsidR="000A4010" w:rsidRPr="006A7F6B" w:rsidRDefault="000A4010" w:rsidP="006A7F6B">
      <w:pPr>
        <w:spacing w:after="120"/>
        <w:rPr>
          <w:rFonts w:ascii="Calibri" w:hAnsi="Calibri" w:cs="Calibri"/>
          <w:b/>
          <w:color w:val="000000" w:themeColor="text1"/>
          <w:sz w:val="24"/>
          <w:szCs w:val="24"/>
          <w:lang w:val="en-US"/>
        </w:rPr>
      </w:pPr>
    </w:p>
    <w:p w14:paraId="197AD4BD" w14:textId="51D93CCB" w:rsidR="00232A8C" w:rsidRPr="008B61B7" w:rsidRDefault="00232A8C" w:rsidP="00E66136">
      <w:pPr>
        <w:spacing w:before="120" w:after="0"/>
        <w:ind w:left="2832" w:hanging="2832"/>
        <w:rPr>
          <w:rFonts w:ascii="Calibri" w:hAnsi="Calibri" w:cs="Calibri"/>
          <w:b/>
          <w:i/>
          <w:sz w:val="24"/>
          <w:szCs w:val="24"/>
        </w:rPr>
      </w:pPr>
      <w:r w:rsidRPr="008B61B7">
        <w:rPr>
          <w:rFonts w:ascii="Calibri" w:hAnsi="Calibri" w:cs="Calibri"/>
          <w:b/>
          <w:i/>
          <w:sz w:val="24"/>
          <w:szCs w:val="24"/>
        </w:rPr>
        <w:t xml:space="preserve">Stand: </w:t>
      </w:r>
      <w:r w:rsidR="00E503F2">
        <w:rPr>
          <w:rFonts w:ascii="Calibri" w:hAnsi="Calibri" w:cs="Calibri"/>
          <w:b/>
          <w:i/>
          <w:sz w:val="24"/>
          <w:szCs w:val="24"/>
        </w:rPr>
        <w:t>19</w:t>
      </w:r>
      <w:r w:rsidRPr="008B61B7">
        <w:rPr>
          <w:rFonts w:ascii="Calibri" w:hAnsi="Calibri" w:cs="Calibri"/>
          <w:b/>
          <w:i/>
          <w:sz w:val="24"/>
          <w:szCs w:val="24"/>
        </w:rPr>
        <w:t>.</w:t>
      </w:r>
      <w:r w:rsidR="0047785B">
        <w:rPr>
          <w:rFonts w:ascii="Calibri" w:hAnsi="Calibri" w:cs="Calibri"/>
          <w:b/>
          <w:i/>
          <w:sz w:val="24"/>
          <w:szCs w:val="24"/>
        </w:rPr>
        <w:t>07</w:t>
      </w:r>
      <w:r w:rsidR="00550F6C">
        <w:rPr>
          <w:rFonts w:ascii="Calibri" w:hAnsi="Calibri" w:cs="Calibri"/>
          <w:b/>
          <w:i/>
          <w:sz w:val="24"/>
          <w:szCs w:val="24"/>
        </w:rPr>
        <w:t>.202</w:t>
      </w:r>
      <w:r w:rsidR="002E34BC">
        <w:rPr>
          <w:rFonts w:ascii="Calibri" w:hAnsi="Calibri" w:cs="Calibri"/>
          <w:b/>
          <w:i/>
          <w:sz w:val="24"/>
          <w:szCs w:val="24"/>
        </w:rPr>
        <w:t>4</w:t>
      </w:r>
    </w:p>
    <w:p w14:paraId="536A9B72" w14:textId="440275F9" w:rsidR="00232A8C" w:rsidRPr="00E565C8" w:rsidRDefault="00232A8C" w:rsidP="00E565C8">
      <w:pPr>
        <w:spacing w:after="60"/>
        <w:ind w:left="2832" w:hanging="2832"/>
        <w:rPr>
          <w:rFonts w:ascii="Calibri" w:hAnsi="Calibri" w:cs="Calibri"/>
          <w:b/>
          <w:i/>
          <w:sz w:val="24"/>
          <w:szCs w:val="24"/>
        </w:rPr>
      </w:pPr>
      <w:r w:rsidRPr="008B61B7">
        <w:rPr>
          <w:rFonts w:ascii="Calibri" w:hAnsi="Calibri" w:cs="Calibri"/>
          <w:b/>
          <w:i/>
          <w:sz w:val="24"/>
          <w:szCs w:val="24"/>
        </w:rPr>
        <w:t>Änderungen vorbehalten.</w:t>
      </w:r>
    </w:p>
    <w:sectPr w:rsidR="00232A8C" w:rsidRPr="00E565C8" w:rsidSect="005F70F8">
      <w:headerReference w:type="default" r:id="rId17"/>
      <w:type w:val="continuous"/>
      <w:pgSz w:w="11906" w:h="16838"/>
      <w:pgMar w:top="301" w:right="1134" w:bottom="1134" w:left="1134" w:header="709"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B75AC" w14:textId="77777777" w:rsidR="00AA6941" w:rsidRDefault="00AA6941" w:rsidP="00A35759">
      <w:pPr>
        <w:spacing w:after="0" w:line="240" w:lineRule="auto"/>
      </w:pPr>
      <w:r>
        <w:separator/>
      </w:r>
    </w:p>
  </w:endnote>
  <w:endnote w:type="continuationSeparator" w:id="0">
    <w:p w14:paraId="16F3C7D4" w14:textId="77777777" w:rsidR="00AA6941" w:rsidRDefault="00AA6941" w:rsidP="00A35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69A63" w14:textId="77777777" w:rsidR="00AA6941" w:rsidRDefault="00AA6941" w:rsidP="00A35759">
      <w:pPr>
        <w:spacing w:after="0" w:line="240" w:lineRule="auto"/>
      </w:pPr>
      <w:r>
        <w:separator/>
      </w:r>
    </w:p>
  </w:footnote>
  <w:footnote w:type="continuationSeparator" w:id="0">
    <w:p w14:paraId="55DAA8AE" w14:textId="77777777" w:rsidR="00AA6941" w:rsidRDefault="00AA6941" w:rsidP="00A35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6296642"/>
      <w:docPartObj>
        <w:docPartGallery w:val="Page Numbers (Top of Page)"/>
        <w:docPartUnique/>
      </w:docPartObj>
    </w:sdtPr>
    <w:sdtEndPr/>
    <w:sdtContent>
      <w:p w14:paraId="7DF2522D" w14:textId="1C45BF03" w:rsidR="00AA6941" w:rsidRDefault="00AA6941">
        <w:pPr>
          <w:pStyle w:val="Kopfzeile"/>
          <w:jc w:val="center"/>
        </w:pPr>
        <w:r>
          <w:fldChar w:fldCharType="begin"/>
        </w:r>
        <w:r>
          <w:instrText>PAGE   \* MERGEFORMAT</w:instrText>
        </w:r>
        <w:r>
          <w:fldChar w:fldCharType="separate"/>
        </w:r>
        <w:r w:rsidR="00E66136">
          <w:rPr>
            <w:noProof/>
          </w:rPr>
          <w:t>2</w:t>
        </w:r>
        <w:r>
          <w:fldChar w:fldCharType="end"/>
        </w:r>
      </w:p>
    </w:sdtContent>
  </w:sdt>
  <w:p w14:paraId="1CDBC98A" w14:textId="085347B3" w:rsidR="00AA6941" w:rsidRPr="00A35759" w:rsidRDefault="00AA6941" w:rsidP="00A35759">
    <w:pPr>
      <w:pStyle w:val="StandardWeb"/>
      <w:spacing w:after="20" w:afterAutospacing="0" w:line="370" w:lineRule="atLeast"/>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E5EFD"/>
    <w:multiLevelType w:val="hybridMultilevel"/>
    <w:tmpl w:val="3200B9BC"/>
    <w:lvl w:ilvl="0" w:tplc="AAAC27F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7E1C5B"/>
    <w:multiLevelType w:val="hybridMultilevel"/>
    <w:tmpl w:val="D7743C40"/>
    <w:lvl w:ilvl="0" w:tplc="F17E30F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268385439">
    <w:abstractNumId w:val="0"/>
  </w:num>
  <w:num w:numId="2" w16cid:durableId="18288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C6"/>
    <w:rsid w:val="00000069"/>
    <w:rsid w:val="000002C5"/>
    <w:rsid w:val="00000655"/>
    <w:rsid w:val="00000860"/>
    <w:rsid w:val="00000B55"/>
    <w:rsid w:val="0000110C"/>
    <w:rsid w:val="0000204C"/>
    <w:rsid w:val="0000244F"/>
    <w:rsid w:val="00002BAC"/>
    <w:rsid w:val="00003E2A"/>
    <w:rsid w:val="00004063"/>
    <w:rsid w:val="00004F54"/>
    <w:rsid w:val="00005EF3"/>
    <w:rsid w:val="000060AE"/>
    <w:rsid w:val="000061EA"/>
    <w:rsid w:val="00006586"/>
    <w:rsid w:val="00007500"/>
    <w:rsid w:val="00007B6B"/>
    <w:rsid w:val="00007C1B"/>
    <w:rsid w:val="00007D32"/>
    <w:rsid w:val="000107D5"/>
    <w:rsid w:val="00010A39"/>
    <w:rsid w:val="00010E77"/>
    <w:rsid w:val="0001153D"/>
    <w:rsid w:val="00011E05"/>
    <w:rsid w:val="00011E7C"/>
    <w:rsid w:val="00014438"/>
    <w:rsid w:val="00014CE4"/>
    <w:rsid w:val="00016414"/>
    <w:rsid w:val="000165A6"/>
    <w:rsid w:val="00016BE5"/>
    <w:rsid w:val="00017164"/>
    <w:rsid w:val="00017F74"/>
    <w:rsid w:val="00020978"/>
    <w:rsid w:val="0002298B"/>
    <w:rsid w:val="00022BC9"/>
    <w:rsid w:val="000239B2"/>
    <w:rsid w:val="00023A18"/>
    <w:rsid w:val="00024B0F"/>
    <w:rsid w:val="000256C3"/>
    <w:rsid w:val="00025E22"/>
    <w:rsid w:val="000263C8"/>
    <w:rsid w:val="00027516"/>
    <w:rsid w:val="00027B84"/>
    <w:rsid w:val="0003055E"/>
    <w:rsid w:val="000308CD"/>
    <w:rsid w:val="000308ED"/>
    <w:rsid w:val="000311CC"/>
    <w:rsid w:val="000320D9"/>
    <w:rsid w:val="000320EC"/>
    <w:rsid w:val="000321BF"/>
    <w:rsid w:val="0003278E"/>
    <w:rsid w:val="0003326C"/>
    <w:rsid w:val="000336F5"/>
    <w:rsid w:val="00034336"/>
    <w:rsid w:val="000357B9"/>
    <w:rsid w:val="0003683A"/>
    <w:rsid w:val="000370F0"/>
    <w:rsid w:val="00037AB3"/>
    <w:rsid w:val="000400F1"/>
    <w:rsid w:val="00040255"/>
    <w:rsid w:val="000410CF"/>
    <w:rsid w:val="00041803"/>
    <w:rsid w:val="000418BE"/>
    <w:rsid w:val="00041AC2"/>
    <w:rsid w:val="00041B01"/>
    <w:rsid w:val="00041BED"/>
    <w:rsid w:val="00042194"/>
    <w:rsid w:val="00042C5B"/>
    <w:rsid w:val="00044108"/>
    <w:rsid w:val="00045123"/>
    <w:rsid w:val="00045318"/>
    <w:rsid w:val="0004535F"/>
    <w:rsid w:val="00045E73"/>
    <w:rsid w:val="00045EE8"/>
    <w:rsid w:val="00045F49"/>
    <w:rsid w:val="00046299"/>
    <w:rsid w:val="00046761"/>
    <w:rsid w:val="00046FED"/>
    <w:rsid w:val="00050216"/>
    <w:rsid w:val="00050A94"/>
    <w:rsid w:val="00050BA7"/>
    <w:rsid w:val="00052715"/>
    <w:rsid w:val="00052CC4"/>
    <w:rsid w:val="00053001"/>
    <w:rsid w:val="00053335"/>
    <w:rsid w:val="0005386B"/>
    <w:rsid w:val="00054057"/>
    <w:rsid w:val="0005437B"/>
    <w:rsid w:val="00054605"/>
    <w:rsid w:val="00054752"/>
    <w:rsid w:val="00054B33"/>
    <w:rsid w:val="00054DD7"/>
    <w:rsid w:val="00054E90"/>
    <w:rsid w:val="00055397"/>
    <w:rsid w:val="00055E52"/>
    <w:rsid w:val="00055FD4"/>
    <w:rsid w:val="00057060"/>
    <w:rsid w:val="0005776A"/>
    <w:rsid w:val="0006043A"/>
    <w:rsid w:val="000624D6"/>
    <w:rsid w:val="000628DC"/>
    <w:rsid w:val="000630FF"/>
    <w:rsid w:val="000639F3"/>
    <w:rsid w:val="00063AC2"/>
    <w:rsid w:val="00064F72"/>
    <w:rsid w:val="00065F65"/>
    <w:rsid w:val="0006723F"/>
    <w:rsid w:val="00072BD5"/>
    <w:rsid w:val="00072F45"/>
    <w:rsid w:val="00074511"/>
    <w:rsid w:val="00074A1C"/>
    <w:rsid w:val="00074AE0"/>
    <w:rsid w:val="00074B0A"/>
    <w:rsid w:val="000751AB"/>
    <w:rsid w:val="00075309"/>
    <w:rsid w:val="00075385"/>
    <w:rsid w:val="0007782F"/>
    <w:rsid w:val="00080698"/>
    <w:rsid w:val="0008106F"/>
    <w:rsid w:val="00081891"/>
    <w:rsid w:val="0008210C"/>
    <w:rsid w:val="000824E3"/>
    <w:rsid w:val="0008265D"/>
    <w:rsid w:val="00083413"/>
    <w:rsid w:val="00084B37"/>
    <w:rsid w:val="00085604"/>
    <w:rsid w:val="00085AE5"/>
    <w:rsid w:val="00085EAA"/>
    <w:rsid w:val="00086844"/>
    <w:rsid w:val="000868DA"/>
    <w:rsid w:val="0008760E"/>
    <w:rsid w:val="00087DC7"/>
    <w:rsid w:val="0009055C"/>
    <w:rsid w:val="000905C1"/>
    <w:rsid w:val="000918D4"/>
    <w:rsid w:val="00091B21"/>
    <w:rsid w:val="0009201A"/>
    <w:rsid w:val="00092440"/>
    <w:rsid w:val="000952D3"/>
    <w:rsid w:val="00096215"/>
    <w:rsid w:val="0009692E"/>
    <w:rsid w:val="000A0741"/>
    <w:rsid w:val="000A087A"/>
    <w:rsid w:val="000A092A"/>
    <w:rsid w:val="000A0DAC"/>
    <w:rsid w:val="000A180B"/>
    <w:rsid w:val="000A4010"/>
    <w:rsid w:val="000A433D"/>
    <w:rsid w:val="000A4469"/>
    <w:rsid w:val="000A44EC"/>
    <w:rsid w:val="000A4F27"/>
    <w:rsid w:val="000A56C3"/>
    <w:rsid w:val="000A6495"/>
    <w:rsid w:val="000A6583"/>
    <w:rsid w:val="000A72A7"/>
    <w:rsid w:val="000B0174"/>
    <w:rsid w:val="000B0A74"/>
    <w:rsid w:val="000B1172"/>
    <w:rsid w:val="000B1C32"/>
    <w:rsid w:val="000B3476"/>
    <w:rsid w:val="000B348A"/>
    <w:rsid w:val="000B3C71"/>
    <w:rsid w:val="000B40A1"/>
    <w:rsid w:val="000B436D"/>
    <w:rsid w:val="000B44D4"/>
    <w:rsid w:val="000B4995"/>
    <w:rsid w:val="000B5AC9"/>
    <w:rsid w:val="000B79F1"/>
    <w:rsid w:val="000C05A0"/>
    <w:rsid w:val="000C061B"/>
    <w:rsid w:val="000C0CBA"/>
    <w:rsid w:val="000C11C3"/>
    <w:rsid w:val="000C19C4"/>
    <w:rsid w:val="000C1D5B"/>
    <w:rsid w:val="000C1E4B"/>
    <w:rsid w:val="000C36E8"/>
    <w:rsid w:val="000C4094"/>
    <w:rsid w:val="000C52C4"/>
    <w:rsid w:val="000C53F8"/>
    <w:rsid w:val="000D06CC"/>
    <w:rsid w:val="000D0893"/>
    <w:rsid w:val="000D1A23"/>
    <w:rsid w:val="000D1B04"/>
    <w:rsid w:val="000D1F62"/>
    <w:rsid w:val="000D237D"/>
    <w:rsid w:val="000D2441"/>
    <w:rsid w:val="000D294E"/>
    <w:rsid w:val="000D2D6D"/>
    <w:rsid w:val="000D301D"/>
    <w:rsid w:val="000D30CB"/>
    <w:rsid w:val="000D360E"/>
    <w:rsid w:val="000D3AC9"/>
    <w:rsid w:val="000D690B"/>
    <w:rsid w:val="000D6D8E"/>
    <w:rsid w:val="000E0288"/>
    <w:rsid w:val="000E0612"/>
    <w:rsid w:val="000E0DD9"/>
    <w:rsid w:val="000E1A46"/>
    <w:rsid w:val="000E292F"/>
    <w:rsid w:val="000E2E52"/>
    <w:rsid w:val="000E308A"/>
    <w:rsid w:val="000E31A6"/>
    <w:rsid w:val="000E3248"/>
    <w:rsid w:val="000E3736"/>
    <w:rsid w:val="000E3CB9"/>
    <w:rsid w:val="000E476E"/>
    <w:rsid w:val="000E5ACF"/>
    <w:rsid w:val="000E5B31"/>
    <w:rsid w:val="000E721E"/>
    <w:rsid w:val="000E7266"/>
    <w:rsid w:val="000E7991"/>
    <w:rsid w:val="000E7B76"/>
    <w:rsid w:val="000F18BD"/>
    <w:rsid w:val="000F3C25"/>
    <w:rsid w:val="000F3F97"/>
    <w:rsid w:val="000F40EC"/>
    <w:rsid w:val="000F49C4"/>
    <w:rsid w:val="000F5D38"/>
    <w:rsid w:val="000F5DCB"/>
    <w:rsid w:val="000F79F0"/>
    <w:rsid w:val="000F7F6B"/>
    <w:rsid w:val="001003E0"/>
    <w:rsid w:val="0010070D"/>
    <w:rsid w:val="00100B2D"/>
    <w:rsid w:val="00101E35"/>
    <w:rsid w:val="00102C57"/>
    <w:rsid w:val="00103905"/>
    <w:rsid w:val="00103C8A"/>
    <w:rsid w:val="001048FA"/>
    <w:rsid w:val="00105036"/>
    <w:rsid w:val="0010526F"/>
    <w:rsid w:val="00105B5D"/>
    <w:rsid w:val="00105DF7"/>
    <w:rsid w:val="00106A2B"/>
    <w:rsid w:val="00106D9C"/>
    <w:rsid w:val="00107C3B"/>
    <w:rsid w:val="00107D84"/>
    <w:rsid w:val="0011126F"/>
    <w:rsid w:val="00111A25"/>
    <w:rsid w:val="00111DE2"/>
    <w:rsid w:val="0011239B"/>
    <w:rsid w:val="001127BF"/>
    <w:rsid w:val="001132A8"/>
    <w:rsid w:val="001138B0"/>
    <w:rsid w:val="00113BAC"/>
    <w:rsid w:val="00113E3F"/>
    <w:rsid w:val="001143C7"/>
    <w:rsid w:val="00115F76"/>
    <w:rsid w:val="0011616B"/>
    <w:rsid w:val="00117BA1"/>
    <w:rsid w:val="00120550"/>
    <w:rsid w:val="001205F4"/>
    <w:rsid w:val="001208C8"/>
    <w:rsid w:val="00121327"/>
    <w:rsid w:val="00121463"/>
    <w:rsid w:val="00121F01"/>
    <w:rsid w:val="00122392"/>
    <w:rsid w:val="00122A2B"/>
    <w:rsid w:val="00123C9C"/>
    <w:rsid w:val="001242BD"/>
    <w:rsid w:val="001253FE"/>
    <w:rsid w:val="00125881"/>
    <w:rsid w:val="00125C0D"/>
    <w:rsid w:val="00125C2D"/>
    <w:rsid w:val="00125C42"/>
    <w:rsid w:val="00125CA5"/>
    <w:rsid w:val="00127BC4"/>
    <w:rsid w:val="0013052B"/>
    <w:rsid w:val="00130A54"/>
    <w:rsid w:val="0013307C"/>
    <w:rsid w:val="001331D2"/>
    <w:rsid w:val="00134575"/>
    <w:rsid w:val="001347FC"/>
    <w:rsid w:val="0013543C"/>
    <w:rsid w:val="00135886"/>
    <w:rsid w:val="00135B2F"/>
    <w:rsid w:val="00136B56"/>
    <w:rsid w:val="00137FB1"/>
    <w:rsid w:val="00140574"/>
    <w:rsid w:val="001405AB"/>
    <w:rsid w:val="00143584"/>
    <w:rsid w:val="0014367B"/>
    <w:rsid w:val="00143C09"/>
    <w:rsid w:val="00144312"/>
    <w:rsid w:val="001449C5"/>
    <w:rsid w:val="001454EF"/>
    <w:rsid w:val="00145884"/>
    <w:rsid w:val="00146780"/>
    <w:rsid w:val="00146B1C"/>
    <w:rsid w:val="001475FC"/>
    <w:rsid w:val="00150E0B"/>
    <w:rsid w:val="00151241"/>
    <w:rsid w:val="00152B78"/>
    <w:rsid w:val="00152F52"/>
    <w:rsid w:val="0015311E"/>
    <w:rsid w:val="0015425C"/>
    <w:rsid w:val="00155B32"/>
    <w:rsid w:val="0015632D"/>
    <w:rsid w:val="0015640A"/>
    <w:rsid w:val="0015799B"/>
    <w:rsid w:val="00157B9B"/>
    <w:rsid w:val="00157E83"/>
    <w:rsid w:val="00157F3E"/>
    <w:rsid w:val="0016099D"/>
    <w:rsid w:val="00160DC3"/>
    <w:rsid w:val="00160FC4"/>
    <w:rsid w:val="00161241"/>
    <w:rsid w:val="0016125F"/>
    <w:rsid w:val="00161C14"/>
    <w:rsid w:val="00161FCA"/>
    <w:rsid w:val="001626F8"/>
    <w:rsid w:val="00162816"/>
    <w:rsid w:val="0016343F"/>
    <w:rsid w:val="00166B40"/>
    <w:rsid w:val="00166F31"/>
    <w:rsid w:val="001676D6"/>
    <w:rsid w:val="001705BB"/>
    <w:rsid w:val="00170FE1"/>
    <w:rsid w:val="00171056"/>
    <w:rsid w:val="00171565"/>
    <w:rsid w:val="00171D3C"/>
    <w:rsid w:val="00173515"/>
    <w:rsid w:val="00173A7A"/>
    <w:rsid w:val="0017540F"/>
    <w:rsid w:val="00176515"/>
    <w:rsid w:val="0017678D"/>
    <w:rsid w:val="001768F3"/>
    <w:rsid w:val="00176BC6"/>
    <w:rsid w:val="001771CC"/>
    <w:rsid w:val="00177B17"/>
    <w:rsid w:val="00177CDC"/>
    <w:rsid w:val="00177D45"/>
    <w:rsid w:val="0018006A"/>
    <w:rsid w:val="001806A1"/>
    <w:rsid w:val="00182C99"/>
    <w:rsid w:val="00183AF3"/>
    <w:rsid w:val="00184315"/>
    <w:rsid w:val="0018460A"/>
    <w:rsid w:val="00184CDE"/>
    <w:rsid w:val="00184E42"/>
    <w:rsid w:val="001850A3"/>
    <w:rsid w:val="0018699E"/>
    <w:rsid w:val="0018743D"/>
    <w:rsid w:val="0018754D"/>
    <w:rsid w:val="00187807"/>
    <w:rsid w:val="001908EE"/>
    <w:rsid w:val="00191917"/>
    <w:rsid w:val="00191E25"/>
    <w:rsid w:val="00193374"/>
    <w:rsid w:val="00193446"/>
    <w:rsid w:val="00193B4C"/>
    <w:rsid w:val="00193D34"/>
    <w:rsid w:val="001944A0"/>
    <w:rsid w:val="00197319"/>
    <w:rsid w:val="00197737"/>
    <w:rsid w:val="00197F78"/>
    <w:rsid w:val="001A0B77"/>
    <w:rsid w:val="001A0F46"/>
    <w:rsid w:val="001A132D"/>
    <w:rsid w:val="001A16C7"/>
    <w:rsid w:val="001A264D"/>
    <w:rsid w:val="001A2D61"/>
    <w:rsid w:val="001A3B88"/>
    <w:rsid w:val="001A3B89"/>
    <w:rsid w:val="001A3C46"/>
    <w:rsid w:val="001A571B"/>
    <w:rsid w:val="001A5A12"/>
    <w:rsid w:val="001A6455"/>
    <w:rsid w:val="001A65A4"/>
    <w:rsid w:val="001A6A04"/>
    <w:rsid w:val="001A756B"/>
    <w:rsid w:val="001A7910"/>
    <w:rsid w:val="001A7C6C"/>
    <w:rsid w:val="001A7CE0"/>
    <w:rsid w:val="001B0417"/>
    <w:rsid w:val="001B215E"/>
    <w:rsid w:val="001B2E5E"/>
    <w:rsid w:val="001B31F9"/>
    <w:rsid w:val="001B34E6"/>
    <w:rsid w:val="001B39E9"/>
    <w:rsid w:val="001B40ED"/>
    <w:rsid w:val="001B4318"/>
    <w:rsid w:val="001B46DD"/>
    <w:rsid w:val="001B676E"/>
    <w:rsid w:val="001B755C"/>
    <w:rsid w:val="001B76B5"/>
    <w:rsid w:val="001B779C"/>
    <w:rsid w:val="001B789F"/>
    <w:rsid w:val="001C037C"/>
    <w:rsid w:val="001C05A1"/>
    <w:rsid w:val="001C2270"/>
    <w:rsid w:val="001C234D"/>
    <w:rsid w:val="001C2A52"/>
    <w:rsid w:val="001C4FDA"/>
    <w:rsid w:val="001C6AAE"/>
    <w:rsid w:val="001C7A64"/>
    <w:rsid w:val="001C7F8E"/>
    <w:rsid w:val="001D026C"/>
    <w:rsid w:val="001D03E9"/>
    <w:rsid w:val="001D056E"/>
    <w:rsid w:val="001D1BF8"/>
    <w:rsid w:val="001D259A"/>
    <w:rsid w:val="001D25A8"/>
    <w:rsid w:val="001D334F"/>
    <w:rsid w:val="001D356E"/>
    <w:rsid w:val="001D36CC"/>
    <w:rsid w:val="001D456C"/>
    <w:rsid w:val="001D4BFA"/>
    <w:rsid w:val="001D5395"/>
    <w:rsid w:val="001D6F54"/>
    <w:rsid w:val="001D71E0"/>
    <w:rsid w:val="001D7D4E"/>
    <w:rsid w:val="001E1A58"/>
    <w:rsid w:val="001E1B0B"/>
    <w:rsid w:val="001E1B9C"/>
    <w:rsid w:val="001E200E"/>
    <w:rsid w:val="001E2441"/>
    <w:rsid w:val="001E306A"/>
    <w:rsid w:val="001E4B59"/>
    <w:rsid w:val="001E4F7B"/>
    <w:rsid w:val="001E568B"/>
    <w:rsid w:val="001E5A52"/>
    <w:rsid w:val="001E5EC5"/>
    <w:rsid w:val="001E60F6"/>
    <w:rsid w:val="001E7721"/>
    <w:rsid w:val="001F02D9"/>
    <w:rsid w:val="001F105E"/>
    <w:rsid w:val="001F1D13"/>
    <w:rsid w:val="001F2F71"/>
    <w:rsid w:val="001F32C0"/>
    <w:rsid w:val="001F40A4"/>
    <w:rsid w:val="001F4E0D"/>
    <w:rsid w:val="001F5022"/>
    <w:rsid w:val="001F5C4C"/>
    <w:rsid w:val="001F5D5E"/>
    <w:rsid w:val="001F61F7"/>
    <w:rsid w:val="001F6B4F"/>
    <w:rsid w:val="001F7E3E"/>
    <w:rsid w:val="00200B2A"/>
    <w:rsid w:val="00200D16"/>
    <w:rsid w:val="00201535"/>
    <w:rsid w:val="0020158F"/>
    <w:rsid w:val="00201A06"/>
    <w:rsid w:val="00201ABC"/>
    <w:rsid w:val="00202020"/>
    <w:rsid w:val="00202303"/>
    <w:rsid w:val="00202777"/>
    <w:rsid w:val="00202C2D"/>
    <w:rsid w:val="00203078"/>
    <w:rsid w:val="002030F6"/>
    <w:rsid w:val="00203BB5"/>
    <w:rsid w:val="00203EDE"/>
    <w:rsid w:val="002051F5"/>
    <w:rsid w:val="00210ACA"/>
    <w:rsid w:val="00210E3E"/>
    <w:rsid w:val="0021126B"/>
    <w:rsid w:val="00211EF7"/>
    <w:rsid w:val="00212124"/>
    <w:rsid w:val="00213389"/>
    <w:rsid w:val="00213A8F"/>
    <w:rsid w:val="00214772"/>
    <w:rsid w:val="00214D35"/>
    <w:rsid w:val="002157D9"/>
    <w:rsid w:val="00215A2B"/>
    <w:rsid w:val="00215C84"/>
    <w:rsid w:val="00217AE1"/>
    <w:rsid w:val="002203A0"/>
    <w:rsid w:val="0022079A"/>
    <w:rsid w:val="00220E56"/>
    <w:rsid w:val="00220E9D"/>
    <w:rsid w:val="002216BC"/>
    <w:rsid w:val="00221C78"/>
    <w:rsid w:val="002221A0"/>
    <w:rsid w:val="00222FF5"/>
    <w:rsid w:val="0022380F"/>
    <w:rsid w:val="002238BA"/>
    <w:rsid w:val="002240A4"/>
    <w:rsid w:val="00224ACE"/>
    <w:rsid w:val="00224B96"/>
    <w:rsid w:val="0022504C"/>
    <w:rsid w:val="00226CCE"/>
    <w:rsid w:val="002270DA"/>
    <w:rsid w:val="0022737D"/>
    <w:rsid w:val="002275D1"/>
    <w:rsid w:val="0023018D"/>
    <w:rsid w:val="00230191"/>
    <w:rsid w:val="00231454"/>
    <w:rsid w:val="00231DD0"/>
    <w:rsid w:val="00232A8C"/>
    <w:rsid w:val="00232BD7"/>
    <w:rsid w:val="0023322E"/>
    <w:rsid w:val="0023355E"/>
    <w:rsid w:val="00233ABD"/>
    <w:rsid w:val="00234CE5"/>
    <w:rsid w:val="00235D85"/>
    <w:rsid w:val="00236A93"/>
    <w:rsid w:val="00237031"/>
    <w:rsid w:val="00237314"/>
    <w:rsid w:val="00237584"/>
    <w:rsid w:val="00237C76"/>
    <w:rsid w:val="002406A5"/>
    <w:rsid w:val="00242279"/>
    <w:rsid w:val="00242637"/>
    <w:rsid w:val="00244612"/>
    <w:rsid w:val="00244F95"/>
    <w:rsid w:val="00246354"/>
    <w:rsid w:val="00247280"/>
    <w:rsid w:val="00247336"/>
    <w:rsid w:val="0024738A"/>
    <w:rsid w:val="0025070D"/>
    <w:rsid w:val="00252720"/>
    <w:rsid w:val="002529A7"/>
    <w:rsid w:val="002532AE"/>
    <w:rsid w:val="002538FB"/>
    <w:rsid w:val="00253AA0"/>
    <w:rsid w:val="0025411F"/>
    <w:rsid w:val="00254151"/>
    <w:rsid w:val="002548E7"/>
    <w:rsid w:val="00254DDB"/>
    <w:rsid w:val="00255B65"/>
    <w:rsid w:val="00255BC7"/>
    <w:rsid w:val="00256C62"/>
    <w:rsid w:val="002577FE"/>
    <w:rsid w:val="002579C0"/>
    <w:rsid w:val="0026113E"/>
    <w:rsid w:val="00261861"/>
    <w:rsid w:val="00261F25"/>
    <w:rsid w:val="00262C9B"/>
    <w:rsid w:val="002630B0"/>
    <w:rsid w:val="00263825"/>
    <w:rsid w:val="00263B35"/>
    <w:rsid w:val="00264AAD"/>
    <w:rsid w:val="00264E06"/>
    <w:rsid w:val="00265718"/>
    <w:rsid w:val="00265BB5"/>
    <w:rsid w:val="0026609B"/>
    <w:rsid w:val="0026651C"/>
    <w:rsid w:val="00267AE8"/>
    <w:rsid w:val="002700EE"/>
    <w:rsid w:val="00270956"/>
    <w:rsid w:val="00270BBC"/>
    <w:rsid w:val="00270D5E"/>
    <w:rsid w:val="00271843"/>
    <w:rsid w:val="0027198F"/>
    <w:rsid w:val="0027245E"/>
    <w:rsid w:val="002726D3"/>
    <w:rsid w:val="00272D3A"/>
    <w:rsid w:val="0027312F"/>
    <w:rsid w:val="002732E4"/>
    <w:rsid w:val="002733C2"/>
    <w:rsid w:val="00273DEE"/>
    <w:rsid w:val="00275519"/>
    <w:rsid w:val="00275753"/>
    <w:rsid w:val="00275911"/>
    <w:rsid w:val="00275950"/>
    <w:rsid w:val="002760C9"/>
    <w:rsid w:val="00276376"/>
    <w:rsid w:val="00276911"/>
    <w:rsid w:val="00276F7E"/>
    <w:rsid w:val="0027701C"/>
    <w:rsid w:val="00277105"/>
    <w:rsid w:val="002772DA"/>
    <w:rsid w:val="00277463"/>
    <w:rsid w:val="00277B28"/>
    <w:rsid w:val="0028108E"/>
    <w:rsid w:val="002811E4"/>
    <w:rsid w:val="00281B55"/>
    <w:rsid w:val="00281DD9"/>
    <w:rsid w:val="00281FD1"/>
    <w:rsid w:val="00283BF3"/>
    <w:rsid w:val="0028553D"/>
    <w:rsid w:val="00285B5C"/>
    <w:rsid w:val="00285C47"/>
    <w:rsid w:val="00287472"/>
    <w:rsid w:val="002874D6"/>
    <w:rsid w:val="00287DA3"/>
    <w:rsid w:val="00287DC1"/>
    <w:rsid w:val="0029088D"/>
    <w:rsid w:val="00290B84"/>
    <w:rsid w:val="00290D6B"/>
    <w:rsid w:val="0029163D"/>
    <w:rsid w:val="00291835"/>
    <w:rsid w:val="002918FA"/>
    <w:rsid w:val="00292055"/>
    <w:rsid w:val="002929EF"/>
    <w:rsid w:val="00293A97"/>
    <w:rsid w:val="00294A6D"/>
    <w:rsid w:val="00295865"/>
    <w:rsid w:val="00297636"/>
    <w:rsid w:val="002A0573"/>
    <w:rsid w:val="002A08D2"/>
    <w:rsid w:val="002A0BF9"/>
    <w:rsid w:val="002A1FCF"/>
    <w:rsid w:val="002A2B34"/>
    <w:rsid w:val="002A301A"/>
    <w:rsid w:val="002A3C6A"/>
    <w:rsid w:val="002A435E"/>
    <w:rsid w:val="002A4D46"/>
    <w:rsid w:val="002A4EA3"/>
    <w:rsid w:val="002A5B96"/>
    <w:rsid w:val="002A5D19"/>
    <w:rsid w:val="002A69EF"/>
    <w:rsid w:val="002A6B4E"/>
    <w:rsid w:val="002A7A4D"/>
    <w:rsid w:val="002A7C4B"/>
    <w:rsid w:val="002B033A"/>
    <w:rsid w:val="002B0D32"/>
    <w:rsid w:val="002B0F1B"/>
    <w:rsid w:val="002B2F9D"/>
    <w:rsid w:val="002B33D1"/>
    <w:rsid w:val="002B3B9B"/>
    <w:rsid w:val="002B43C7"/>
    <w:rsid w:val="002B4F3E"/>
    <w:rsid w:val="002B5168"/>
    <w:rsid w:val="002B5376"/>
    <w:rsid w:val="002B59A7"/>
    <w:rsid w:val="002B5BAA"/>
    <w:rsid w:val="002B5FEB"/>
    <w:rsid w:val="002B656A"/>
    <w:rsid w:val="002B688E"/>
    <w:rsid w:val="002B6D0D"/>
    <w:rsid w:val="002B74A6"/>
    <w:rsid w:val="002B76AE"/>
    <w:rsid w:val="002B78DD"/>
    <w:rsid w:val="002B7DCB"/>
    <w:rsid w:val="002B7F75"/>
    <w:rsid w:val="002C0207"/>
    <w:rsid w:val="002C0D87"/>
    <w:rsid w:val="002C138A"/>
    <w:rsid w:val="002C1844"/>
    <w:rsid w:val="002C2060"/>
    <w:rsid w:val="002C2122"/>
    <w:rsid w:val="002C2573"/>
    <w:rsid w:val="002C262C"/>
    <w:rsid w:val="002C3105"/>
    <w:rsid w:val="002C368E"/>
    <w:rsid w:val="002C3BA2"/>
    <w:rsid w:val="002C3C0C"/>
    <w:rsid w:val="002C4627"/>
    <w:rsid w:val="002C5D18"/>
    <w:rsid w:val="002C5FBE"/>
    <w:rsid w:val="002C71C4"/>
    <w:rsid w:val="002C7886"/>
    <w:rsid w:val="002C7F93"/>
    <w:rsid w:val="002D05DD"/>
    <w:rsid w:val="002D175E"/>
    <w:rsid w:val="002D19B7"/>
    <w:rsid w:val="002D1CD1"/>
    <w:rsid w:val="002D2B72"/>
    <w:rsid w:val="002D2E03"/>
    <w:rsid w:val="002D4052"/>
    <w:rsid w:val="002D47BD"/>
    <w:rsid w:val="002D4A8D"/>
    <w:rsid w:val="002D52FB"/>
    <w:rsid w:val="002D62A9"/>
    <w:rsid w:val="002D6AA6"/>
    <w:rsid w:val="002D7795"/>
    <w:rsid w:val="002D7A2A"/>
    <w:rsid w:val="002D7E7D"/>
    <w:rsid w:val="002E00EA"/>
    <w:rsid w:val="002E014C"/>
    <w:rsid w:val="002E1FE1"/>
    <w:rsid w:val="002E22F0"/>
    <w:rsid w:val="002E34BC"/>
    <w:rsid w:val="002E359E"/>
    <w:rsid w:val="002E36D7"/>
    <w:rsid w:val="002E377D"/>
    <w:rsid w:val="002E4045"/>
    <w:rsid w:val="002E4975"/>
    <w:rsid w:val="002E5E2E"/>
    <w:rsid w:val="002E5F42"/>
    <w:rsid w:val="002E702D"/>
    <w:rsid w:val="002E760C"/>
    <w:rsid w:val="002E79FD"/>
    <w:rsid w:val="002F00AB"/>
    <w:rsid w:val="002F066B"/>
    <w:rsid w:val="002F06B1"/>
    <w:rsid w:val="002F1E51"/>
    <w:rsid w:val="002F3D46"/>
    <w:rsid w:val="002F3F6B"/>
    <w:rsid w:val="002F40AB"/>
    <w:rsid w:val="002F4CD9"/>
    <w:rsid w:val="002F734D"/>
    <w:rsid w:val="002F76ED"/>
    <w:rsid w:val="002F76F6"/>
    <w:rsid w:val="00300973"/>
    <w:rsid w:val="003013A1"/>
    <w:rsid w:val="00301CCA"/>
    <w:rsid w:val="00301D4F"/>
    <w:rsid w:val="00302495"/>
    <w:rsid w:val="00303140"/>
    <w:rsid w:val="003038D6"/>
    <w:rsid w:val="00303A99"/>
    <w:rsid w:val="00303B06"/>
    <w:rsid w:val="00304520"/>
    <w:rsid w:val="0030492E"/>
    <w:rsid w:val="0030575F"/>
    <w:rsid w:val="0030583D"/>
    <w:rsid w:val="00306134"/>
    <w:rsid w:val="00306589"/>
    <w:rsid w:val="00307B10"/>
    <w:rsid w:val="003112B4"/>
    <w:rsid w:val="003120FA"/>
    <w:rsid w:val="003129FC"/>
    <w:rsid w:val="003138F8"/>
    <w:rsid w:val="00315D52"/>
    <w:rsid w:val="00317387"/>
    <w:rsid w:val="00317552"/>
    <w:rsid w:val="0032128B"/>
    <w:rsid w:val="00321298"/>
    <w:rsid w:val="003213EB"/>
    <w:rsid w:val="00322688"/>
    <w:rsid w:val="0032321E"/>
    <w:rsid w:val="00323E9E"/>
    <w:rsid w:val="0032517B"/>
    <w:rsid w:val="00326158"/>
    <w:rsid w:val="00326C17"/>
    <w:rsid w:val="003307D0"/>
    <w:rsid w:val="0033183C"/>
    <w:rsid w:val="00331CD6"/>
    <w:rsid w:val="00333DBF"/>
    <w:rsid w:val="003341E3"/>
    <w:rsid w:val="00334F3E"/>
    <w:rsid w:val="00336A9A"/>
    <w:rsid w:val="00337CEE"/>
    <w:rsid w:val="00340B6E"/>
    <w:rsid w:val="00340D53"/>
    <w:rsid w:val="00341350"/>
    <w:rsid w:val="00341CAE"/>
    <w:rsid w:val="00342060"/>
    <w:rsid w:val="00342375"/>
    <w:rsid w:val="003438D2"/>
    <w:rsid w:val="003439B0"/>
    <w:rsid w:val="00343CEC"/>
    <w:rsid w:val="00343FFE"/>
    <w:rsid w:val="00344168"/>
    <w:rsid w:val="0034440B"/>
    <w:rsid w:val="0034476B"/>
    <w:rsid w:val="003450F5"/>
    <w:rsid w:val="00346254"/>
    <w:rsid w:val="00350097"/>
    <w:rsid w:val="00350790"/>
    <w:rsid w:val="003507E6"/>
    <w:rsid w:val="0035155B"/>
    <w:rsid w:val="00351B46"/>
    <w:rsid w:val="00351F29"/>
    <w:rsid w:val="003536C5"/>
    <w:rsid w:val="00354A17"/>
    <w:rsid w:val="00355699"/>
    <w:rsid w:val="00356550"/>
    <w:rsid w:val="00356B9E"/>
    <w:rsid w:val="003575CE"/>
    <w:rsid w:val="003576B1"/>
    <w:rsid w:val="00357F0F"/>
    <w:rsid w:val="00360161"/>
    <w:rsid w:val="003608BF"/>
    <w:rsid w:val="00360960"/>
    <w:rsid w:val="00360CF9"/>
    <w:rsid w:val="003613C6"/>
    <w:rsid w:val="00361A83"/>
    <w:rsid w:val="00361B06"/>
    <w:rsid w:val="0036328A"/>
    <w:rsid w:val="00363857"/>
    <w:rsid w:val="003650AB"/>
    <w:rsid w:val="00365211"/>
    <w:rsid w:val="00365559"/>
    <w:rsid w:val="003666EE"/>
    <w:rsid w:val="0036685C"/>
    <w:rsid w:val="003714F5"/>
    <w:rsid w:val="003721FA"/>
    <w:rsid w:val="00374477"/>
    <w:rsid w:val="00374E4D"/>
    <w:rsid w:val="00375FBB"/>
    <w:rsid w:val="0037714A"/>
    <w:rsid w:val="00377D8C"/>
    <w:rsid w:val="00377D9E"/>
    <w:rsid w:val="003803B9"/>
    <w:rsid w:val="003809ED"/>
    <w:rsid w:val="00382010"/>
    <w:rsid w:val="00382343"/>
    <w:rsid w:val="0038247A"/>
    <w:rsid w:val="00383AC1"/>
    <w:rsid w:val="00384D74"/>
    <w:rsid w:val="00384DCB"/>
    <w:rsid w:val="00385C0C"/>
    <w:rsid w:val="00386C8F"/>
    <w:rsid w:val="003871E5"/>
    <w:rsid w:val="003872D2"/>
    <w:rsid w:val="0038731D"/>
    <w:rsid w:val="00387B12"/>
    <w:rsid w:val="00391B3C"/>
    <w:rsid w:val="00391FB5"/>
    <w:rsid w:val="00392646"/>
    <w:rsid w:val="00392DBE"/>
    <w:rsid w:val="003938D5"/>
    <w:rsid w:val="003947CE"/>
    <w:rsid w:val="00395BC7"/>
    <w:rsid w:val="00396694"/>
    <w:rsid w:val="00396726"/>
    <w:rsid w:val="0039711F"/>
    <w:rsid w:val="003972CE"/>
    <w:rsid w:val="003A01CD"/>
    <w:rsid w:val="003A10F8"/>
    <w:rsid w:val="003A1F0E"/>
    <w:rsid w:val="003A2526"/>
    <w:rsid w:val="003A2E07"/>
    <w:rsid w:val="003A36C3"/>
    <w:rsid w:val="003A3A57"/>
    <w:rsid w:val="003A41C2"/>
    <w:rsid w:val="003A4D44"/>
    <w:rsid w:val="003A5546"/>
    <w:rsid w:val="003A5904"/>
    <w:rsid w:val="003A6190"/>
    <w:rsid w:val="003A6E4B"/>
    <w:rsid w:val="003A7232"/>
    <w:rsid w:val="003A7BD3"/>
    <w:rsid w:val="003B188C"/>
    <w:rsid w:val="003B1D94"/>
    <w:rsid w:val="003B1D9B"/>
    <w:rsid w:val="003B1F37"/>
    <w:rsid w:val="003B221B"/>
    <w:rsid w:val="003B2AF6"/>
    <w:rsid w:val="003B2FA9"/>
    <w:rsid w:val="003B3A41"/>
    <w:rsid w:val="003B426F"/>
    <w:rsid w:val="003B4766"/>
    <w:rsid w:val="003B48D6"/>
    <w:rsid w:val="003B5ED5"/>
    <w:rsid w:val="003B66AF"/>
    <w:rsid w:val="003B6E9D"/>
    <w:rsid w:val="003B7455"/>
    <w:rsid w:val="003B771E"/>
    <w:rsid w:val="003C0455"/>
    <w:rsid w:val="003C07D4"/>
    <w:rsid w:val="003C0D7D"/>
    <w:rsid w:val="003C1009"/>
    <w:rsid w:val="003C140B"/>
    <w:rsid w:val="003C3352"/>
    <w:rsid w:val="003C34E4"/>
    <w:rsid w:val="003C3896"/>
    <w:rsid w:val="003C43C3"/>
    <w:rsid w:val="003C4FB1"/>
    <w:rsid w:val="003C5F41"/>
    <w:rsid w:val="003C61CE"/>
    <w:rsid w:val="003C69BF"/>
    <w:rsid w:val="003C6AA0"/>
    <w:rsid w:val="003C6BBC"/>
    <w:rsid w:val="003C6BDE"/>
    <w:rsid w:val="003C7301"/>
    <w:rsid w:val="003C733E"/>
    <w:rsid w:val="003C79EF"/>
    <w:rsid w:val="003D0D5B"/>
    <w:rsid w:val="003D1614"/>
    <w:rsid w:val="003D2343"/>
    <w:rsid w:val="003D3B68"/>
    <w:rsid w:val="003D4527"/>
    <w:rsid w:val="003D4C30"/>
    <w:rsid w:val="003D509E"/>
    <w:rsid w:val="003D5FCE"/>
    <w:rsid w:val="003D6F01"/>
    <w:rsid w:val="003D76AF"/>
    <w:rsid w:val="003E1F8B"/>
    <w:rsid w:val="003E2EF8"/>
    <w:rsid w:val="003E3E98"/>
    <w:rsid w:val="003E4020"/>
    <w:rsid w:val="003E493B"/>
    <w:rsid w:val="003E4B8E"/>
    <w:rsid w:val="003E5D4D"/>
    <w:rsid w:val="003E5DBD"/>
    <w:rsid w:val="003E7663"/>
    <w:rsid w:val="003F112A"/>
    <w:rsid w:val="003F1E20"/>
    <w:rsid w:val="003F33F3"/>
    <w:rsid w:val="003F38F0"/>
    <w:rsid w:val="003F4F0D"/>
    <w:rsid w:val="003F5AAF"/>
    <w:rsid w:val="003F6587"/>
    <w:rsid w:val="003F6657"/>
    <w:rsid w:val="003F6DB5"/>
    <w:rsid w:val="003F74E8"/>
    <w:rsid w:val="003F7B31"/>
    <w:rsid w:val="003F7C6D"/>
    <w:rsid w:val="003F7D2E"/>
    <w:rsid w:val="00401241"/>
    <w:rsid w:val="004017DB"/>
    <w:rsid w:val="00403277"/>
    <w:rsid w:val="004032DF"/>
    <w:rsid w:val="00403682"/>
    <w:rsid w:val="00404EE4"/>
    <w:rsid w:val="00404F7A"/>
    <w:rsid w:val="00405EBC"/>
    <w:rsid w:val="004060B7"/>
    <w:rsid w:val="004063E2"/>
    <w:rsid w:val="0040778D"/>
    <w:rsid w:val="00407F80"/>
    <w:rsid w:val="00410A52"/>
    <w:rsid w:val="00410D45"/>
    <w:rsid w:val="0041103D"/>
    <w:rsid w:val="00411D70"/>
    <w:rsid w:val="004120E9"/>
    <w:rsid w:val="00412E7E"/>
    <w:rsid w:val="0041303C"/>
    <w:rsid w:val="00413FA5"/>
    <w:rsid w:val="00414ABF"/>
    <w:rsid w:val="004204B6"/>
    <w:rsid w:val="00420999"/>
    <w:rsid w:val="00422004"/>
    <w:rsid w:val="00422194"/>
    <w:rsid w:val="004222B5"/>
    <w:rsid w:val="004222E1"/>
    <w:rsid w:val="00422937"/>
    <w:rsid w:val="00423435"/>
    <w:rsid w:val="00423FA3"/>
    <w:rsid w:val="0042492C"/>
    <w:rsid w:val="00424B96"/>
    <w:rsid w:val="004250DD"/>
    <w:rsid w:val="0042548F"/>
    <w:rsid w:val="00426505"/>
    <w:rsid w:val="00427FE3"/>
    <w:rsid w:val="004300C0"/>
    <w:rsid w:val="00430F42"/>
    <w:rsid w:val="00431111"/>
    <w:rsid w:val="00431BE0"/>
    <w:rsid w:val="0043211A"/>
    <w:rsid w:val="00432750"/>
    <w:rsid w:val="00432B18"/>
    <w:rsid w:val="00432C6A"/>
    <w:rsid w:val="00432FA3"/>
    <w:rsid w:val="004331E6"/>
    <w:rsid w:val="00433B69"/>
    <w:rsid w:val="00434820"/>
    <w:rsid w:val="00434FA5"/>
    <w:rsid w:val="004350A1"/>
    <w:rsid w:val="00435C21"/>
    <w:rsid w:val="004362C0"/>
    <w:rsid w:val="0043713E"/>
    <w:rsid w:val="0043756F"/>
    <w:rsid w:val="00437863"/>
    <w:rsid w:val="00437C73"/>
    <w:rsid w:val="00441B1F"/>
    <w:rsid w:val="00443A0F"/>
    <w:rsid w:val="0044584C"/>
    <w:rsid w:val="0044649B"/>
    <w:rsid w:val="0044685C"/>
    <w:rsid w:val="00446D64"/>
    <w:rsid w:val="00447259"/>
    <w:rsid w:val="00450265"/>
    <w:rsid w:val="00450320"/>
    <w:rsid w:val="00450810"/>
    <w:rsid w:val="0045163B"/>
    <w:rsid w:val="00453C8B"/>
    <w:rsid w:val="00454000"/>
    <w:rsid w:val="0045530F"/>
    <w:rsid w:val="00455934"/>
    <w:rsid w:val="00455EF6"/>
    <w:rsid w:val="00457833"/>
    <w:rsid w:val="00460B22"/>
    <w:rsid w:val="00460FDF"/>
    <w:rsid w:val="00462DCC"/>
    <w:rsid w:val="00463097"/>
    <w:rsid w:val="00463BAF"/>
    <w:rsid w:val="00463C74"/>
    <w:rsid w:val="004640F8"/>
    <w:rsid w:val="00465352"/>
    <w:rsid w:val="00465C5D"/>
    <w:rsid w:val="004703FA"/>
    <w:rsid w:val="00471480"/>
    <w:rsid w:val="004717EE"/>
    <w:rsid w:val="00471932"/>
    <w:rsid w:val="00471AA8"/>
    <w:rsid w:val="00472209"/>
    <w:rsid w:val="00472472"/>
    <w:rsid w:val="00472E08"/>
    <w:rsid w:val="004743B8"/>
    <w:rsid w:val="004749CD"/>
    <w:rsid w:val="004749E3"/>
    <w:rsid w:val="00474A7F"/>
    <w:rsid w:val="004753E9"/>
    <w:rsid w:val="0047785B"/>
    <w:rsid w:val="00477E83"/>
    <w:rsid w:val="00480480"/>
    <w:rsid w:val="0048393B"/>
    <w:rsid w:val="00483E4C"/>
    <w:rsid w:val="00484F01"/>
    <w:rsid w:val="004856EC"/>
    <w:rsid w:val="00486293"/>
    <w:rsid w:val="00486C60"/>
    <w:rsid w:val="004906A7"/>
    <w:rsid w:val="0049139C"/>
    <w:rsid w:val="004916BE"/>
    <w:rsid w:val="004917A6"/>
    <w:rsid w:val="00492BF6"/>
    <w:rsid w:val="0049347E"/>
    <w:rsid w:val="00493536"/>
    <w:rsid w:val="00493950"/>
    <w:rsid w:val="004942E3"/>
    <w:rsid w:val="00494B39"/>
    <w:rsid w:val="00494D36"/>
    <w:rsid w:val="004963A8"/>
    <w:rsid w:val="00497300"/>
    <w:rsid w:val="004A0230"/>
    <w:rsid w:val="004A0300"/>
    <w:rsid w:val="004A10B3"/>
    <w:rsid w:val="004A12D4"/>
    <w:rsid w:val="004A1FE0"/>
    <w:rsid w:val="004A2A6B"/>
    <w:rsid w:val="004A2D58"/>
    <w:rsid w:val="004A30D0"/>
    <w:rsid w:val="004A36A7"/>
    <w:rsid w:val="004A5E47"/>
    <w:rsid w:val="004A5F05"/>
    <w:rsid w:val="004A71B5"/>
    <w:rsid w:val="004A7286"/>
    <w:rsid w:val="004A77ED"/>
    <w:rsid w:val="004A7C6A"/>
    <w:rsid w:val="004B1465"/>
    <w:rsid w:val="004B2682"/>
    <w:rsid w:val="004B362B"/>
    <w:rsid w:val="004B3638"/>
    <w:rsid w:val="004B3EF1"/>
    <w:rsid w:val="004B464B"/>
    <w:rsid w:val="004B467F"/>
    <w:rsid w:val="004B5A1F"/>
    <w:rsid w:val="004B5F56"/>
    <w:rsid w:val="004B6F00"/>
    <w:rsid w:val="004B7236"/>
    <w:rsid w:val="004C1C31"/>
    <w:rsid w:val="004C1E3C"/>
    <w:rsid w:val="004C35FF"/>
    <w:rsid w:val="004C3F56"/>
    <w:rsid w:val="004C452B"/>
    <w:rsid w:val="004C4948"/>
    <w:rsid w:val="004C498D"/>
    <w:rsid w:val="004C57BB"/>
    <w:rsid w:val="004C5D94"/>
    <w:rsid w:val="004C5F0A"/>
    <w:rsid w:val="004C6290"/>
    <w:rsid w:val="004C7931"/>
    <w:rsid w:val="004D0470"/>
    <w:rsid w:val="004D1DC9"/>
    <w:rsid w:val="004D207C"/>
    <w:rsid w:val="004D265F"/>
    <w:rsid w:val="004D5390"/>
    <w:rsid w:val="004D54F2"/>
    <w:rsid w:val="004D57C2"/>
    <w:rsid w:val="004D5A3C"/>
    <w:rsid w:val="004D695C"/>
    <w:rsid w:val="004D7DBF"/>
    <w:rsid w:val="004E0982"/>
    <w:rsid w:val="004E144E"/>
    <w:rsid w:val="004E1699"/>
    <w:rsid w:val="004E212B"/>
    <w:rsid w:val="004E2311"/>
    <w:rsid w:val="004E3310"/>
    <w:rsid w:val="004E4526"/>
    <w:rsid w:val="004E45A4"/>
    <w:rsid w:val="004E5761"/>
    <w:rsid w:val="004E5E12"/>
    <w:rsid w:val="004E617F"/>
    <w:rsid w:val="004E6421"/>
    <w:rsid w:val="004E6BCC"/>
    <w:rsid w:val="004E6FB1"/>
    <w:rsid w:val="004E7AF3"/>
    <w:rsid w:val="004F0EE2"/>
    <w:rsid w:val="004F1279"/>
    <w:rsid w:val="004F1360"/>
    <w:rsid w:val="004F165C"/>
    <w:rsid w:val="004F1D62"/>
    <w:rsid w:val="004F274D"/>
    <w:rsid w:val="004F33CF"/>
    <w:rsid w:val="004F3E0C"/>
    <w:rsid w:val="004F3FDF"/>
    <w:rsid w:val="004F4624"/>
    <w:rsid w:val="004F4DCA"/>
    <w:rsid w:val="004F5020"/>
    <w:rsid w:val="004F524A"/>
    <w:rsid w:val="004F5B2B"/>
    <w:rsid w:val="00500182"/>
    <w:rsid w:val="0050048B"/>
    <w:rsid w:val="005006B1"/>
    <w:rsid w:val="00500897"/>
    <w:rsid w:val="00500A06"/>
    <w:rsid w:val="00501150"/>
    <w:rsid w:val="00502E81"/>
    <w:rsid w:val="00502EB5"/>
    <w:rsid w:val="005034A7"/>
    <w:rsid w:val="00503CFF"/>
    <w:rsid w:val="00504AB8"/>
    <w:rsid w:val="00505FCD"/>
    <w:rsid w:val="00506CFB"/>
    <w:rsid w:val="00506FD9"/>
    <w:rsid w:val="00507187"/>
    <w:rsid w:val="005071D2"/>
    <w:rsid w:val="00507E9E"/>
    <w:rsid w:val="00507F35"/>
    <w:rsid w:val="00510335"/>
    <w:rsid w:val="00510BCA"/>
    <w:rsid w:val="00511B09"/>
    <w:rsid w:val="00512045"/>
    <w:rsid w:val="00512366"/>
    <w:rsid w:val="00512A2D"/>
    <w:rsid w:val="005131F0"/>
    <w:rsid w:val="00513D3F"/>
    <w:rsid w:val="00513E4C"/>
    <w:rsid w:val="005169ED"/>
    <w:rsid w:val="00516F5B"/>
    <w:rsid w:val="005179F5"/>
    <w:rsid w:val="00517FD1"/>
    <w:rsid w:val="00523BAE"/>
    <w:rsid w:val="005240A7"/>
    <w:rsid w:val="005241AC"/>
    <w:rsid w:val="00525371"/>
    <w:rsid w:val="00525732"/>
    <w:rsid w:val="005261A7"/>
    <w:rsid w:val="005301EF"/>
    <w:rsid w:val="005302A0"/>
    <w:rsid w:val="00531667"/>
    <w:rsid w:val="005320FC"/>
    <w:rsid w:val="00532447"/>
    <w:rsid w:val="00532D99"/>
    <w:rsid w:val="00533F29"/>
    <w:rsid w:val="00534116"/>
    <w:rsid w:val="0053428E"/>
    <w:rsid w:val="0053672F"/>
    <w:rsid w:val="0053685D"/>
    <w:rsid w:val="00536897"/>
    <w:rsid w:val="00536916"/>
    <w:rsid w:val="00536B8C"/>
    <w:rsid w:val="005371E2"/>
    <w:rsid w:val="0053756A"/>
    <w:rsid w:val="00541546"/>
    <w:rsid w:val="00541645"/>
    <w:rsid w:val="00541889"/>
    <w:rsid w:val="00541CFE"/>
    <w:rsid w:val="00541E58"/>
    <w:rsid w:val="00541EF4"/>
    <w:rsid w:val="00542FB0"/>
    <w:rsid w:val="00544C16"/>
    <w:rsid w:val="00544CEA"/>
    <w:rsid w:val="00545053"/>
    <w:rsid w:val="0054621D"/>
    <w:rsid w:val="005468D0"/>
    <w:rsid w:val="00547721"/>
    <w:rsid w:val="00550EE6"/>
    <w:rsid w:val="00550F6C"/>
    <w:rsid w:val="005514B0"/>
    <w:rsid w:val="00551B94"/>
    <w:rsid w:val="00552A31"/>
    <w:rsid w:val="00553428"/>
    <w:rsid w:val="005536CF"/>
    <w:rsid w:val="00554C6A"/>
    <w:rsid w:val="00554EA9"/>
    <w:rsid w:val="005551A8"/>
    <w:rsid w:val="00555830"/>
    <w:rsid w:val="00555F08"/>
    <w:rsid w:val="005562C7"/>
    <w:rsid w:val="005571C3"/>
    <w:rsid w:val="00557F85"/>
    <w:rsid w:val="00562B6C"/>
    <w:rsid w:val="00562CEF"/>
    <w:rsid w:val="0056340A"/>
    <w:rsid w:val="00563DA3"/>
    <w:rsid w:val="00564704"/>
    <w:rsid w:val="00564719"/>
    <w:rsid w:val="005652AB"/>
    <w:rsid w:val="00566580"/>
    <w:rsid w:val="005672FD"/>
    <w:rsid w:val="00570BC4"/>
    <w:rsid w:val="0057119F"/>
    <w:rsid w:val="00571676"/>
    <w:rsid w:val="005723E2"/>
    <w:rsid w:val="005725CB"/>
    <w:rsid w:val="00573908"/>
    <w:rsid w:val="00573FD0"/>
    <w:rsid w:val="00574528"/>
    <w:rsid w:val="00574A4D"/>
    <w:rsid w:val="00574CEF"/>
    <w:rsid w:val="005754AB"/>
    <w:rsid w:val="00575A55"/>
    <w:rsid w:val="00576BAF"/>
    <w:rsid w:val="00577F23"/>
    <w:rsid w:val="005831D8"/>
    <w:rsid w:val="00583462"/>
    <w:rsid w:val="0058381C"/>
    <w:rsid w:val="00583B17"/>
    <w:rsid w:val="00583C0F"/>
    <w:rsid w:val="00586150"/>
    <w:rsid w:val="005861E1"/>
    <w:rsid w:val="00586DED"/>
    <w:rsid w:val="00587ADC"/>
    <w:rsid w:val="00590147"/>
    <w:rsid w:val="00590573"/>
    <w:rsid w:val="005905C8"/>
    <w:rsid w:val="005907AE"/>
    <w:rsid w:val="005914AD"/>
    <w:rsid w:val="005917F5"/>
    <w:rsid w:val="0059194A"/>
    <w:rsid w:val="00593196"/>
    <w:rsid w:val="005948B8"/>
    <w:rsid w:val="00594A74"/>
    <w:rsid w:val="005958F9"/>
    <w:rsid w:val="00595E5F"/>
    <w:rsid w:val="00596A83"/>
    <w:rsid w:val="00597A62"/>
    <w:rsid w:val="00597D95"/>
    <w:rsid w:val="005A0846"/>
    <w:rsid w:val="005A0D57"/>
    <w:rsid w:val="005A0E83"/>
    <w:rsid w:val="005A13C0"/>
    <w:rsid w:val="005A3023"/>
    <w:rsid w:val="005A3502"/>
    <w:rsid w:val="005A35D1"/>
    <w:rsid w:val="005A3B07"/>
    <w:rsid w:val="005A5098"/>
    <w:rsid w:val="005A66BD"/>
    <w:rsid w:val="005A7B9D"/>
    <w:rsid w:val="005B24E6"/>
    <w:rsid w:val="005B24FD"/>
    <w:rsid w:val="005B31E2"/>
    <w:rsid w:val="005B327E"/>
    <w:rsid w:val="005B3827"/>
    <w:rsid w:val="005B53C6"/>
    <w:rsid w:val="005B5F06"/>
    <w:rsid w:val="005B79B6"/>
    <w:rsid w:val="005B7A17"/>
    <w:rsid w:val="005B7AEB"/>
    <w:rsid w:val="005B7CE0"/>
    <w:rsid w:val="005C11DF"/>
    <w:rsid w:val="005C1F44"/>
    <w:rsid w:val="005C32CC"/>
    <w:rsid w:val="005C41E1"/>
    <w:rsid w:val="005C4593"/>
    <w:rsid w:val="005C4B13"/>
    <w:rsid w:val="005C4CF2"/>
    <w:rsid w:val="005C51D1"/>
    <w:rsid w:val="005C5200"/>
    <w:rsid w:val="005C6F77"/>
    <w:rsid w:val="005C7910"/>
    <w:rsid w:val="005C79BD"/>
    <w:rsid w:val="005D0534"/>
    <w:rsid w:val="005D1194"/>
    <w:rsid w:val="005D1C72"/>
    <w:rsid w:val="005D2C87"/>
    <w:rsid w:val="005D3382"/>
    <w:rsid w:val="005D35E3"/>
    <w:rsid w:val="005D3A98"/>
    <w:rsid w:val="005D3BCE"/>
    <w:rsid w:val="005D4A18"/>
    <w:rsid w:val="005D4C7A"/>
    <w:rsid w:val="005D526A"/>
    <w:rsid w:val="005D6036"/>
    <w:rsid w:val="005D612B"/>
    <w:rsid w:val="005D6666"/>
    <w:rsid w:val="005D721D"/>
    <w:rsid w:val="005D73CD"/>
    <w:rsid w:val="005D78B8"/>
    <w:rsid w:val="005E01E1"/>
    <w:rsid w:val="005E0E91"/>
    <w:rsid w:val="005E106C"/>
    <w:rsid w:val="005E1D74"/>
    <w:rsid w:val="005E1F3A"/>
    <w:rsid w:val="005E2025"/>
    <w:rsid w:val="005E2511"/>
    <w:rsid w:val="005E2BFE"/>
    <w:rsid w:val="005E3536"/>
    <w:rsid w:val="005E3A62"/>
    <w:rsid w:val="005E405C"/>
    <w:rsid w:val="005E4067"/>
    <w:rsid w:val="005E4BCD"/>
    <w:rsid w:val="005E542D"/>
    <w:rsid w:val="005E62C2"/>
    <w:rsid w:val="005E635E"/>
    <w:rsid w:val="005E6430"/>
    <w:rsid w:val="005E6BE3"/>
    <w:rsid w:val="005E71DB"/>
    <w:rsid w:val="005F0B39"/>
    <w:rsid w:val="005F171D"/>
    <w:rsid w:val="005F207E"/>
    <w:rsid w:val="005F2DE0"/>
    <w:rsid w:val="005F46D1"/>
    <w:rsid w:val="005F4DAD"/>
    <w:rsid w:val="005F4DFB"/>
    <w:rsid w:val="005F5249"/>
    <w:rsid w:val="005F61AB"/>
    <w:rsid w:val="005F693B"/>
    <w:rsid w:val="005F6EB6"/>
    <w:rsid w:val="005F70F8"/>
    <w:rsid w:val="005F7BFA"/>
    <w:rsid w:val="005F7CC8"/>
    <w:rsid w:val="005F7CF5"/>
    <w:rsid w:val="006002B7"/>
    <w:rsid w:val="0060051B"/>
    <w:rsid w:val="00600926"/>
    <w:rsid w:val="00600FA5"/>
    <w:rsid w:val="00603442"/>
    <w:rsid w:val="0060394E"/>
    <w:rsid w:val="006040C3"/>
    <w:rsid w:val="00604CB7"/>
    <w:rsid w:val="00605439"/>
    <w:rsid w:val="006062EF"/>
    <w:rsid w:val="00606428"/>
    <w:rsid w:val="00606B3E"/>
    <w:rsid w:val="00607476"/>
    <w:rsid w:val="0061073C"/>
    <w:rsid w:val="00611C7C"/>
    <w:rsid w:val="00611D89"/>
    <w:rsid w:val="0061305A"/>
    <w:rsid w:val="00614960"/>
    <w:rsid w:val="00614CAB"/>
    <w:rsid w:val="00616C11"/>
    <w:rsid w:val="00616CD9"/>
    <w:rsid w:val="00617324"/>
    <w:rsid w:val="006173FF"/>
    <w:rsid w:val="00617681"/>
    <w:rsid w:val="00617BB2"/>
    <w:rsid w:val="00620081"/>
    <w:rsid w:val="00621B18"/>
    <w:rsid w:val="00621E7E"/>
    <w:rsid w:val="00622035"/>
    <w:rsid w:val="006222E6"/>
    <w:rsid w:val="00622B3D"/>
    <w:rsid w:val="00622D33"/>
    <w:rsid w:val="00622FE0"/>
    <w:rsid w:val="006235D2"/>
    <w:rsid w:val="006238EA"/>
    <w:rsid w:val="006241A3"/>
    <w:rsid w:val="006242A9"/>
    <w:rsid w:val="00624AA2"/>
    <w:rsid w:val="0062563A"/>
    <w:rsid w:val="0062638C"/>
    <w:rsid w:val="0062650A"/>
    <w:rsid w:val="00626656"/>
    <w:rsid w:val="00630293"/>
    <w:rsid w:val="0063044C"/>
    <w:rsid w:val="00630AF5"/>
    <w:rsid w:val="00631822"/>
    <w:rsid w:val="00632068"/>
    <w:rsid w:val="00632A7B"/>
    <w:rsid w:val="00633524"/>
    <w:rsid w:val="00634FE2"/>
    <w:rsid w:val="0063532C"/>
    <w:rsid w:val="0063585D"/>
    <w:rsid w:val="00635992"/>
    <w:rsid w:val="00636134"/>
    <w:rsid w:val="006363A4"/>
    <w:rsid w:val="00636673"/>
    <w:rsid w:val="006369F6"/>
    <w:rsid w:val="00636B25"/>
    <w:rsid w:val="00636CCD"/>
    <w:rsid w:val="00637116"/>
    <w:rsid w:val="00637183"/>
    <w:rsid w:val="00640212"/>
    <w:rsid w:val="00640A85"/>
    <w:rsid w:val="00641BA0"/>
    <w:rsid w:val="0064240A"/>
    <w:rsid w:val="00642555"/>
    <w:rsid w:val="006427CD"/>
    <w:rsid w:val="00643706"/>
    <w:rsid w:val="006440A3"/>
    <w:rsid w:val="006452B6"/>
    <w:rsid w:val="0064600E"/>
    <w:rsid w:val="00646664"/>
    <w:rsid w:val="00646A23"/>
    <w:rsid w:val="006476DF"/>
    <w:rsid w:val="00651FB1"/>
    <w:rsid w:val="00652051"/>
    <w:rsid w:val="00652203"/>
    <w:rsid w:val="006525AD"/>
    <w:rsid w:val="00652E24"/>
    <w:rsid w:val="006547B4"/>
    <w:rsid w:val="00654A01"/>
    <w:rsid w:val="00654FFE"/>
    <w:rsid w:val="00655BFE"/>
    <w:rsid w:val="00655DEA"/>
    <w:rsid w:val="0066005A"/>
    <w:rsid w:val="00660234"/>
    <w:rsid w:val="006610DB"/>
    <w:rsid w:val="00661643"/>
    <w:rsid w:val="00662534"/>
    <w:rsid w:val="00662C47"/>
    <w:rsid w:val="006631EC"/>
    <w:rsid w:val="0066332B"/>
    <w:rsid w:val="00664573"/>
    <w:rsid w:val="00664AD6"/>
    <w:rsid w:val="00664C11"/>
    <w:rsid w:val="00665452"/>
    <w:rsid w:val="0066553F"/>
    <w:rsid w:val="00665FE5"/>
    <w:rsid w:val="00666D33"/>
    <w:rsid w:val="00666F6D"/>
    <w:rsid w:val="006674D9"/>
    <w:rsid w:val="006714C9"/>
    <w:rsid w:val="00672E04"/>
    <w:rsid w:val="0067407D"/>
    <w:rsid w:val="00674587"/>
    <w:rsid w:val="00674DD3"/>
    <w:rsid w:val="006754DE"/>
    <w:rsid w:val="0067588D"/>
    <w:rsid w:val="00676099"/>
    <w:rsid w:val="00676465"/>
    <w:rsid w:val="00677699"/>
    <w:rsid w:val="006777B8"/>
    <w:rsid w:val="00680CCB"/>
    <w:rsid w:val="00683699"/>
    <w:rsid w:val="006851A8"/>
    <w:rsid w:val="0068650B"/>
    <w:rsid w:val="00686E02"/>
    <w:rsid w:val="00686E14"/>
    <w:rsid w:val="00690110"/>
    <w:rsid w:val="0069059A"/>
    <w:rsid w:val="0069119F"/>
    <w:rsid w:val="00692D7B"/>
    <w:rsid w:val="00692F77"/>
    <w:rsid w:val="006931EE"/>
    <w:rsid w:val="00694C3B"/>
    <w:rsid w:val="00694FFD"/>
    <w:rsid w:val="006966DF"/>
    <w:rsid w:val="00697DCA"/>
    <w:rsid w:val="006A09A1"/>
    <w:rsid w:val="006A1675"/>
    <w:rsid w:val="006A2853"/>
    <w:rsid w:val="006A3453"/>
    <w:rsid w:val="006A42AA"/>
    <w:rsid w:val="006A5FC8"/>
    <w:rsid w:val="006A7089"/>
    <w:rsid w:val="006A7566"/>
    <w:rsid w:val="006A75DC"/>
    <w:rsid w:val="006A7AAC"/>
    <w:rsid w:val="006A7F6B"/>
    <w:rsid w:val="006B02D6"/>
    <w:rsid w:val="006B04D7"/>
    <w:rsid w:val="006B0A97"/>
    <w:rsid w:val="006B0E22"/>
    <w:rsid w:val="006B16C5"/>
    <w:rsid w:val="006B43BE"/>
    <w:rsid w:val="006B59FE"/>
    <w:rsid w:val="006B6127"/>
    <w:rsid w:val="006B6817"/>
    <w:rsid w:val="006B68E0"/>
    <w:rsid w:val="006B6B4F"/>
    <w:rsid w:val="006B7740"/>
    <w:rsid w:val="006B7F95"/>
    <w:rsid w:val="006C0571"/>
    <w:rsid w:val="006C1129"/>
    <w:rsid w:val="006C164A"/>
    <w:rsid w:val="006C17BE"/>
    <w:rsid w:val="006C259C"/>
    <w:rsid w:val="006C2755"/>
    <w:rsid w:val="006C29F3"/>
    <w:rsid w:val="006C300C"/>
    <w:rsid w:val="006C3268"/>
    <w:rsid w:val="006C560B"/>
    <w:rsid w:val="006C57AE"/>
    <w:rsid w:val="006C6849"/>
    <w:rsid w:val="006C6B31"/>
    <w:rsid w:val="006C7165"/>
    <w:rsid w:val="006C7C5A"/>
    <w:rsid w:val="006D0080"/>
    <w:rsid w:val="006D090A"/>
    <w:rsid w:val="006D26B2"/>
    <w:rsid w:val="006D2CD2"/>
    <w:rsid w:val="006D3273"/>
    <w:rsid w:val="006D349A"/>
    <w:rsid w:val="006D40A3"/>
    <w:rsid w:val="006D4746"/>
    <w:rsid w:val="006D4F02"/>
    <w:rsid w:val="006D567D"/>
    <w:rsid w:val="006D595A"/>
    <w:rsid w:val="006D5E7F"/>
    <w:rsid w:val="006D6296"/>
    <w:rsid w:val="006D63D9"/>
    <w:rsid w:val="006D6D21"/>
    <w:rsid w:val="006D7E8D"/>
    <w:rsid w:val="006D7E9B"/>
    <w:rsid w:val="006E0DA7"/>
    <w:rsid w:val="006E0E23"/>
    <w:rsid w:val="006E1532"/>
    <w:rsid w:val="006E19F0"/>
    <w:rsid w:val="006E205F"/>
    <w:rsid w:val="006E2794"/>
    <w:rsid w:val="006E4B9D"/>
    <w:rsid w:val="006E4F87"/>
    <w:rsid w:val="006E571D"/>
    <w:rsid w:val="006E5B45"/>
    <w:rsid w:val="006E7808"/>
    <w:rsid w:val="006F04CD"/>
    <w:rsid w:val="006F0AD8"/>
    <w:rsid w:val="006F170E"/>
    <w:rsid w:val="006F241E"/>
    <w:rsid w:val="006F3925"/>
    <w:rsid w:val="006F5A6E"/>
    <w:rsid w:val="006F5E4E"/>
    <w:rsid w:val="00700FF5"/>
    <w:rsid w:val="00701D4A"/>
    <w:rsid w:val="00704DDE"/>
    <w:rsid w:val="0070510D"/>
    <w:rsid w:val="00705271"/>
    <w:rsid w:val="00705385"/>
    <w:rsid w:val="0070595B"/>
    <w:rsid w:val="00705EAA"/>
    <w:rsid w:val="00705F4D"/>
    <w:rsid w:val="0070602F"/>
    <w:rsid w:val="0070666B"/>
    <w:rsid w:val="007066E1"/>
    <w:rsid w:val="00706AD9"/>
    <w:rsid w:val="007101F5"/>
    <w:rsid w:val="00710DAD"/>
    <w:rsid w:val="007118D0"/>
    <w:rsid w:val="00711EAC"/>
    <w:rsid w:val="0071207C"/>
    <w:rsid w:val="007128F8"/>
    <w:rsid w:val="007132BC"/>
    <w:rsid w:val="007136F7"/>
    <w:rsid w:val="00713C26"/>
    <w:rsid w:val="00713FAB"/>
    <w:rsid w:val="0071494D"/>
    <w:rsid w:val="00714F87"/>
    <w:rsid w:val="00715F34"/>
    <w:rsid w:val="0072014D"/>
    <w:rsid w:val="007201BB"/>
    <w:rsid w:val="007223EF"/>
    <w:rsid w:val="0072507D"/>
    <w:rsid w:val="00725181"/>
    <w:rsid w:val="007302F9"/>
    <w:rsid w:val="00731903"/>
    <w:rsid w:val="00732BE8"/>
    <w:rsid w:val="00733E5D"/>
    <w:rsid w:val="00734613"/>
    <w:rsid w:val="00734C5A"/>
    <w:rsid w:val="00734C6D"/>
    <w:rsid w:val="00736E45"/>
    <w:rsid w:val="00740286"/>
    <w:rsid w:val="00740C25"/>
    <w:rsid w:val="007418B7"/>
    <w:rsid w:val="0074262C"/>
    <w:rsid w:val="00742A01"/>
    <w:rsid w:val="00743262"/>
    <w:rsid w:val="0074367D"/>
    <w:rsid w:val="00745C31"/>
    <w:rsid w:val="00745D94"/>
    <w:rsid w:val="0074676E"/>
    <w:rsid w:val="00750109"/>
    <w:rsid w:val="00750CC5"/>
    <w:rsid w:val="007510E1"/>
    <w:rsid w:val="0075137D"/>
    <w:rsid w:val="00753652"/>
    <w:rsid w:val="00753DC9"/>
    <w:rsid w:val="007550C5"/>
    <w:rsid w:val="00755116"/>
    <w:rsid w:val="007556E3"/>
    <w:rsid w:val="00756581"/>
    <w:rsid w:val="00756B24"/>
    <w:rsid w:val="0075797C"/>
    <w:rsid w:val="0076064B"/>
    <w:rsid w:val="007612F7"/>
    <w:rsid w:val="00761487"/>
    <w:rsid w:val="00761ECB"/>
    <w:rsid w:val="00762482"/>
    <w:rsid w:val="00764D8E"/>
    <w:rsid w:val="00764E85"/>
    <w:rsid w:val="00765BAA"/>
    <w:rsid w:val="00765E31"/>
    <w:rsid w:val="00766844"/>
    <w:rsid w:val="00766872"/>
    <w:rsid w:val="00766C5C"/>
    <w:rsid w:val="00766DFF"/>
    <w:rsid w:val="00767050"/>
    <w:rsid w:val="00767B27"/>
    <w:rsid w:val="00770B63"/>
    <w:rsid w:val="00770FE1"/>
    <w:rsid w:val="00771023"/>
    <w:rsid w:val="0077171F"/>
    <w:rsid w:val="00771D65"/>
    <w:rsid w:val="00772136"/>
    <w:rsid w:val="00773424"/>
    <w:rsid w:val="0077478F"/>
    <w:rsid w:val="00774A19"/>
    <w:rsid w:val="00774B16"/>
    <w:rsid w:val="00774D33"/>
    <w:rsid w:val="007763D7"/>
    <w:rsid w:val="00776EDF"/>
    <w:rsid w:val="007771FC"/>
    <w:rsid w:val="007773A5"/>
    <w:rsid w:val="00777B81"/>
    <w:rsid w:val="0078012E"/>
    <w:rsid w:val="0078019D"/>
    <w:rsid w:val="00780674"/>
    <w:rsid w:val="00782E0B"/>
    <w:rsid w:val="007832B8"/>
    <w:rsid w:val="0078371B"/>
    <w:rsid w:val="00783A46"/>
    <w:rsid w:val="00783A79"/>
    <w:rsid w:val="007844D7"/>
    <w:rsid w:val="00784C26"/>
    <w:rsid w:val="00784C79"/>
    <w:rsid w:val="00784EE5"/>
    <w:rsid w:val="00785D20"/>
    <w:rsid w:val="00786254"/>
    <w:rsid w:val="0078730D"/>
    <w:rsid w:val="00787425"/>
    <w:rsid w:val="00787F54"/>
    <w:rsid w:val="007900A3"/>
    <w:rsid w:val="007901DC"/>
    <w:rsid w:val="00791C40"/>
    <w:rsid w:val="00792BB4"/>
    <w:rsid w:val="00792D63"/>
    <w:rsid w:val="007949C5"/>
    <w:rsid w:val="00794EBF"/>
    <w:rsid w:val="00795114"/>
    <w:rsid w:val="007966BE"/>
    <w:rsid w:val="00796AB0"/>
    <w:rsid w:val="0079754C"/>
    <w:rsid w:val="00797C13"/>
    <w:rsid w:val="00797E93"/>
    <w:rsid w:val="007A097F"/>
    <w:rsid w:val="007A0BF8"/>
    <w:rsid w:val="007A2671"/>
    <w:rsid w:val="007A2A49"/>
    <w:rsid w:val="007A2B35"/>
    <w:rsid w:val="007A3090"/>
    <w:rsid w:val="007A358F"/>
    <w:rsid w:val="007A3679"/>
    <w:rsid w:val="007A517E"/>
    <w:rsid w:val="007A5D48"/>
    <w:rsid w:val="007A6564"/>
    <w:rsid w:val="007A6907"/>
    <w:rsid w:val="007A7AB7"/>
    <w:rsid w:val="007B0B63"/>
    <w:rsid w:val="007B109B"/>
    <w:rsid w:val="007B28DC"/>
    <w:rsid w:val="007B3580"/>
    <w:rsid w:val="007B3A47"/>
    <w:rsid w:val="007B3D01"/>
    <w:rsid w:val="007B4045"/>
    <w:rsid w:val="007B5874"/>
    <w:rsid w:val="007B6B83"/>
    <w:rsid w:val="007B6E59"/>
    <w:rsid w:val="007B7958"/>
    <w:rsid w:val="007C031E"/>
    <w:rsid w:val="007C0EFD"/>
    <w:rsid w:val="007C134E"/>
    <w:rsid w:val="007C1414"/>
    <w:rsid w:val="007C1899"/>
    <w:rsid w:val="007C2801"/>
    <w:rsid w:val="007C2E9E"/>
    <w:rsid w:val="007C3307"/>
    <w:rsid w:val="007C33BA"/>
    <w:rsid w:val="007C3F34"/>
    <w:rsid w:val="007C3F95"/>
    <w:rsid w:val="007C529F"/>
    <w:rsid w:val="007C6181"/>
    <w:rsid w:val="007C6273"/>
    <w:rsid w:val="007C671B"/>
    <w:rsid w:val="007C6A4D"/>
    <w:rsid w:val="007C7F59"/>
    <w:rsid w:val="007D0146"/>
    <w:rsid w:val="007D0D77"/>
    <w:rsid w:val="007D10D7"/>
    <w:rsid w:val="007D115E"/>
    <w:rsid w:val="007D1293"/>
    <w:rsid w:val="007D1E87"/>
    <w:rsid w:val="007D36C6"/>
    <w:rsid w:val="007D4F2E"/>
    <w:rsid w:val="007D5D25"/>
    <w:rsid w:val="007D74AB"/>
    <w:rsid w:val="007E02F2"/>
    <w:rsid w:val="007E0BDC"/>
    <w:rsid w:val="007E2721"/>
    <w:rsid w:val="007E5B6E"/>
    <w:rsid w:val="007E6150"/>
    <w:rsid w:val="007E7A1D"/>
    <w:rsid w:val="007F01CC"/>
    <w:rsid w:val="007F06DE"/>
    <w:rsid w:val="007F278A"/>
    <w:rsid w:val="007F2940"/>
    <w:rsid w:val="007F375C"/>
    <w:rsid w:val="007F50FD"/>
    <w:rsid w:val="007F5350"/>
    <w:rsid w:val="007F5592"/>
    <w:rsid w:val="007F6C87"/>
    <w:rsid w:val="007F72D1"/>
    <w:rsid w:val="007F796C"/>
    <w:rsid w:val="007F79E9"/>
    <w:rsid w:val="00800F75"/>
    <w:rsid w:val="00801A4B"/>
    <w:rsid w:val="0080220E"/>
    <w:rsid w:val="0080231B"/>
    <w:rsid w:val="00802989"/>
    <w:rsid w:val="00803997"/>
    <w:rsid w:val="00803F0F"/>
    <w:rsid w:val="00805070"/>
    <w:rsid w:val="008051A1"/>
    <w:rsid w:val="00805D85"/>
    <w:rsid w:val="00806811"/>
    <w:rsid w:val="0080685A"/>
    <w:rsid w:val="00807C7F"/>
    <w:rsid w:val="00807D77"/>
    <w:rsid w:val="0081002F"/>
    <w:rsid w:val="00811093"/>
    <w:rsid w:val="00811538"/>
    <w:rsid w:val="0081172C"/>
    <w:rsid w:val="008129ED"/>
    <w:rsid w:val="00812BBD"/>
    <w:rsid w:val="00814821"/>
    <w:rsid w:val="008152CF"/>
    <w:rsid w:val="008172D5"/>
    <w:rsid w:val="00817C13"/>
    <w:rsid w:val="00817CAC"/>
    <w:rsid w:val="00817F2C"/>
    <w:rsid w:val="00820790"/>
    <w:rsid w:val="008212B5"/>
    <w:rsid w:val="00821847"/>
    <w:rsid w:val="00821942"/>
    <w:rsid w:val="00822BDC"/>
    <w:rsid w:val="0082312C"/>
    <w:rsid w:val="00823776"/>
    <w:rsid w:val="0082405A"/>
    <w:rsid w:val="008243FF"/>
    <w:rsid w:val="008247FE"/>
    <w:rsid w:val="00824FF9"/>
    <w:rsid w:val="008257F7"/>
    <w:rsid w:val="00825F12"/>
    <w:rsid w:val="00826B70"/>
    <w:rsid w:val="00826F11"/>
    <w:rsid w:val="00830331"/>
    <w:rsid w:val="00831B4B"/>
    <w:rsid w:val="00832D4C"/>
    <w:rsid w:val="008337DD"/>
    <w:rsid w:val="00840109"/>
    <w:rsid w:val="00840404"/>
    <w:rsid w:val="00841717"/>
    <w:rsid w:val="0084233F"/>
    <w:rsid w:val="00842DCD"/>
    <w:rsid w:val="00842F5D"/>
    <w:rsid w:val="00843A33"/>
    <w:rsid w:val="00843CB4"/>
    <w:rsid w:val="00845120"/>
    <w:rsid w:val="00845A8E"/>
    <w:rsid w:val="00846DD7"/>
    <w:rsid w:val="00847645"/>
    <w:rsid w:val="008476EF"/>
    <w:rsid w:val="00850865"/>
    <w:rsid w:val="0085099A"/>
    <w:rsid w:val="00850D96"/>
    <w:rsid w:val="008525BC"/>
    <w:rsid w:val="008533AC"/>
    <w:rsid w:val="00854A82"/>
    <w:rsid w:val="008553CC"/>
    <w:rsid w:val="0085586A"/>
    <w:rsid w:val="00855B12"/>
    <w:rsid w:val="00856538"/>
    <w:rsid w:val="00856863"/>
    <w:rsid w:val="008568DC"/>
    <w:rsid w:val="00857679"/>
    <w:rsid w:val="008609DE"/>
    <w:rsid w:val="00861621"/>
    <w:rsid w:val="00861BC9"/>
    <w:rsid w:val="0086266F"/>
    <w:rsid w:val="008635A1"/>
    <w:rsid w:val="0086361F"/>
    <w:rsid w:val="0086403F"/>
    <w:rsid w:val="0086555B"/>
    <w:rsid w:val="008658CC"/>
    <w:rsid w:val="00866135"/>
    <w:rsid w:val="00867BB7"/>
    <w:rsid w:val="008713F3"/>
    <w:rsid w:val="008719A0"/>
    <w:rsid w:val="00872039"/>
    <w:rsid w:val="00872ACA"/>
    <w:rsid w:val="00872DD0"/>
    <w:rsid w:val="00874B4D"/>
    <w:rsid w:val="00875943"/>
    <w:rsid w:val="00875CDF"/>
    <w:rsid w:val="00877498"/>
    <w:rsid w:val="00877ED3"/>
    <w:rsid w:val="00877FE8"/>
    <w:rsid w:val="00880290"/>
    <w:rsid w:val="00880610"/>
    <w:rsid w:val="00880894"/>
    <w:rsid w:val="00882210"/>
    <w:rsid w:val="0088230E"/>
    <w:rsid w:val="00882315"/>
    <w:rsid w:val="00883F50"/>
    <w:rsid w:val="008840CC"/>
    <w:rsid w:val="008854CC"/>
    <w:rsid w:val="008857E4"/>
    <w:rsid w:val="0088584E"/>
    <w:rsid w:val="00885DF1"/>
    <w:rsid w:val="0088749D"/>
    <w:rsid w:val="0088791B"/>
    <w:rsid w:val="00890AB7"/>
    <w:rsid w:val="0089354D"/>
    <w:rsid w:val="008941AF"/>
    <w:rsid w:val="00894760"/>
    <w:rsid w:val="00895246"/>
    <w:rsid w:val="00896043"/>
    <w:rsid w:val="00896112"/>
    <w:rsid w:val="0089747B"/>
    <w:rsid w:val="00897598"/>
    <w:rsid w:val="0089789B"/>
    <w:rsid w:val="008A022B"/>
    <w:rsid w:val="008A09F7"/>
    <w:rsid w:val="008A0DD0"/>
    <w:rsid w:val="008A35D6"/>
    <w:rsid w:val="008A4595"/>
    <w:rsid w:val="008A57EF"/>
    <w:rsid w:val="008A66CC"/>
    <w:rsid w:val="008A6C3A"/>
    <w:rsid w:val="008A7BF9"/>
    <w:rsid w:val="008B0862"/>
    <w:rsid w:val="008B1D5B"/>
    <w:rsid w:val="008B1F9A"/>
    <w:rsid w:val="008B2DFE"/>
    <w:rsid w:val="008B379D"/>
    <w:rsid w:val="008B40DE"/>
    <w:rsid w:val="008B426E"/>
    <w:rsid w:val="008B4636"/>
    <w:rsid w:val="008B4DA3"/>
    <w:rsid w:val="008B56ED"/>
    <w:rsid w:val="008B591B"/>
    <w:rsid w:val="008B61B7"/>
    <w:rsid w:val="008B6548"/>
    <w:rsid w:val="008B6639"/>
    <w:rsid w:val="008B678A"/>
    <w:rsid w:val="008B6CCA"/>
    <w:rsid w:val="008B7481"/>
    <w:rsid w:val="008C0029"/>
    <w:rsid w:val="008C0545"/>
    <w:rsid w:val="008C0AE2"/>
    <w:rsid w:val="008C18F9"/>
    <w:rsid w:val="008C1AB9"/>
    <w:rsid w:val="008C2690"/>
    <w:rsid w:val="008C2FAE"/>
    <w:rsid w:val="008C4B51"/>
    <w:rsid w:val="008C5CAA"/>
    <w:rsid w:val="008C63F4"/>
    <w:rsid w:val="008C6798"/>
    <w:rsid w:val="008C6836"/>
    <w:rsid w:val="008C69C7"/>
    <w:rsid w:val="008C76CD"/>
    <w:rsid w:val="008D04FE"/>
    <w:rsid w:val="008D0978"/>
    <w:rsid w:val="008D13D0"/>
    <w:rsid w:val="008D16F4"/>
    <w:rsid w:val="008D172F"/>
    <w:rsid w:val="008D260E"/>
    <w:rsid w:val="008D3EB6"/>
    <w:rsid w:val="008D48CB"/>
    <w:rsid w:val="008D5276"/>
    <w:rsid w:val="008D62C0"/>
    <w:rsid w:val="008D6712"/>
    <w:rsid w:val="008D6871"/>
    <w:rsid w:val="008D780E"/>
    <w:rsid w:val="008D78FC"/>
    <w:rsid w:val="008D7CFB"/>
    <w:rsid w:val="008E1F27"/>
    <w:rsid w:val="008E2829"/>
    <w:rsid w:val="008E2C8B"/>
    <w:rsid w:val="008E3DA7"/>
    <w:rsid w:val="008E45A3"/>
    <w:rsid w:val="008E5AC5"/>
    <w:rsid w:val="008E64FC"/>
    <w:rsid w:val="008E6EF5"/>
    <w:rsid w:val="008E7F88"/>
    <w:rsid w:val="008F0165"/>
    <w:rsid w:val="008F165F"/>
    <w:rsid w:val="008F16CA"/>
    <w:rsid w:val="008F2C09"/>
    <w:rsid w:val="008F311B"/>
    <w:rsid w:val="008F37FB"/>
    <w:rsid w:val="008F4B7F"/>
    <w:rsid w:val="008F58A5"/>
    <w:rsid w:val="008F5B6E"/>
    <w:rsid w:val="008F6193"/>
    <w:rsid w:val="008F6E0C"/>
    <w:rsid w:val="008F7311"/>
    <w:rsid w:val="008F738F"/>
    <w:rsid w:val="008F772B"/>
    <w:rsid w:val="008F794C"/>
    <w:rsid w:val="00900CAC"/>
    <w:rsid w:val="00900D82"/>
    <w:rsid w:val="0090113F"/>
    <w:rsid w:val="009026D9"/>
    <w:rsid w:val="00903EA0"/>
    <w:rsid w:val="00903F0A"/>
    <w:rsid w:val="0090409F"/>
    <w:rsid w:val="00904670"/>
    <w:rsid w:val="00904C05"/>
    <w:rsid w:val="00904FF1"/>
    <w:rsid w:val="00905607"/>
    <w:rsid w:val="00906828"/>
    <w:rsid w:val="00907155"/>
    <w:rsid w:val="009102D9"/>
    <w:rsid w:val="00910DC1"/>
    <w:rsid w:val="00910E90"/>
    <w:rsid w:val="0091118A"/>
    <w:rsid w:val="00911B7F"/>
    <w:rsid w:val="00911FED"/>
    <w:rsid w:val="009120DE"/>
    <w:rsid w:val="0091250D"/>
    <w:rsid w:val="00913129"/>
    <w:rsid w:val="00914494"/>
    <w:rsid w:val="00915FBB"/>
    <w:rsid w:val="00916EDC"/>
    <w:rsid w:val="009206CE"/>
    <w:rsid w:val="00920B8E"/>
    <w:rsid w:val="00921E88"/>
    <w:rsid w:val="00922A68"/>
    <w:rsid w:val="00923B84"/>
    <w:rsid w:val="00923D2F"/>
    <w:rsid w:val="00924070"/>
    <w:rsid w:val="00924578"/>
    <w:rsid w:val="00924E7B"/>
    <w:rsid w:val="009250E1"/>
    <w:rsid w:val="0092540C"/>
    <w:rsid w:val="00925E43"/>
    <w:rsid w:val="00926465"/>
    <w:rsid w:val="00927ABD"/>
    <w:rsid w:val="00927EAC"/>
    <w:rsid w:val="009300BA"/>
    <w:rsid w:val="00931757"/>
    <w:rsid w:val="00931DFE"/>
    <w:rsid w:val="00933692"/>
    <w:rsid w:val="00933D0A"/>
    <w:rsid w:val="00934ACA"/>
    <w:rsid w:val="009352B4"/>
    <w:rsid w:val="009356C6"/>
    <w:rsid w:val="00935812"/>
    <w:rsid w:val="00940130"/>
    <w:rsid w:val="009406DF"/>
    <w:rsid w:val="009410B7"/>
    <w:rsid w:val="00941688"/>
    <w:rsid w:val="0094202A"/>
    <w:rsid w:val="00942156"/>
    <w:rsid w:val="009421F2"/>
    <w:rsid w:val="009427CD"/>
    <w:rsid w:val="0094329B"/>
    <w:rsid w:val="00943609"/>
    <w:rsid w:val="009438D9"/>
    <w:rsid w:val="00943976"/>
    <w:rsid w:val="00943D1A"/>
    <w:rsid w:val="009440C5"/>
    <w:rsid w:val="00944564"/>
    <w:rsid w:val="009478A9"/>
    <w:rsid w:val="0094798E"/>
    <w:rsid w:val="00947B1E"/>
    <w:rsid w:val="00947EA3"/>
    <w:rsid w:val="0095009B"/>
    <w:rsid w:val="00950AA2"/>
    <w:rsid w:val="00951D60"/>
    <w:rsid w:val="0095265E"/>
    <w:rsid w:val="00953B08"/>
    <w:rsid w:val="009546AE"/>
    <w:rsid w:val="00955757"/>
    <w:rsid w:val="00956954"/>
    <w:rsid w:val="009572E3"/>
    <w:rsid w:val="0096108A"/>
    <w:rsid w:val="00962B1B"/>
    <w:rsid w:val="00962C2F"/>
    <w:rsid w:val="00962F1F"/>
    <w:rsid w:val="00963635"/>
    <w:rsid w:val="009636A1"/>
    <w:rsid w:val="0096379B"/>
    <w:rsid w:val="009639CC"/>
    <w:rsid w:val="00963FF8"/>
    <w:rsid w:val="009641F0"/>
    <w:rsid w:val="00966B6D"/>
    <w:rsid w:val="00967870"/>
    <w:rsid w:val="009712B0"/>
    <w:rsid w:val="00973F52"/>
    <w:rsid w:val="00974A10"/>
    <w:rsid w:val="00977059"/>
    <w:rsid w:val="00977C53"/>
    <w:rsid w:val="00977E57"/>
    <w:rsid w:val="009809ED"/>
    <w:rsid w:val="00980C56"/>
    <w:rsid w:val="00980CAE"/>
    <w:rsid w:val="00980DD6"/>
    <w:rsid w:val="00980DED"/>
    <w:rsid w:val="00981029"/>
    <w:rsid w:val="00981494"/>
    <w:rsid w:val="00981712"/>
    <w:rsid w:val="00981AC3"/>
    <w:rsid w:val="009820F2"/>
    <w:rsid w:val="009829D9"/>
    <w:rsid w:val="00982F49"/>
    <w:rsid w:val="00983976"/>
    <w:rsid w:val="00984606"/>
    <w:rsid w:val="009854C9"/>
    <w:rsid w:val="0098554D"/>
    <w:rsid w:val="00987036"/>
    <w:rsid w:val="00987871"/>
    <w:rsid w:val="00987916"/>
    <w:rsid w:val="00987D4E"/>
    <w:rsid w:val="009906F1"/>
    <w:rsid w:val="00990E0B"/>
    <w:rsid w:val="00991285"/>
    <w:rsid w:val="00991720"/>
    <w:rsid w:val="00992D24"/>
    <w:rsid w:val="009934C3"/>
    <w:rsid w:val="0099369D"/>
    <w:rsid w:val="009939CC"/>
    <w:rsid w:val="00993C5E"/>
    <w:rsid w:val="00993DAA"/>
    <w:rsid w:val="0099425E"/>
    <w:rsid w:val="00994E88"/>
    <w:rsid w:val="00995A2E"/>
    <w:rsid w:val="00996309"/>
    <w:rsid w:val="00996500"/>
    <w:rsid w:val="00996A58"/>
    <w:rsid w:val="00996DF6"/>
    <w:rsid w:val="0099718E"/>
    <w:rsid w:val="009A0628"/>
    <w:rsid w:val="009A0801"/>
    <w:rsid w:val="009A2FB2"/>
    <w:rsid w:val="009A3B68"/>
    <w:rsid w:val="009A4611"/>
    <w:rsid w:val="009A5584"/>
    <w:rsid w:val="009A6314"/>
    <w:rsid w:val="009A63F9"/>
    <w:rsid w:val="009A6DA4"/>
    <w:rsid w:val="009A730B"/>
    <w:rsid w:val="009A7951"/>
    <w:rsid w:val="009A79C0"/>
    <w:rsid w:val="009A7C98"/>
    <w:rsid w:val="009B047B"/>
    <w:rsid w:val="009B0AB9"/>
    <w:rsid w:val="009B1204"/>
    <w:rsid w:val="009B133A"/>
    <w:rsid w:val="009B13FA"/>
    <w:rsid w:val="009B218D"/>
    <w:rsid w:val="009B2491"/>
    <w:rsid w:val="009B3F35"/>
    <w:rsid w:val="009B4646"/>
    <w:rsid w:val="009B50DC"/>
    <w:rsid w:val="009B7349"/>
    <w:rsid w:val="009B73D0"/>
    <w:rsid w:val="009B7D72"/>
    <w:rsid w:val="009C1AB3"/>
    <w:rsid w:val="009C2316"/>
    <w:rsid w:val="009C2A2F"/>
    <w:rsid w:val="009C3477"/>
    <w:rsid w:val="009C3C75"/>
    <w:rsid w:val="009C3CAD"/>
    <w:rsid w:val="009C4168"/>
    <w:rsid w:val="009C4F10"/>
    <w:rsid w:val="009C509D"/>
    <w:rsid w:val="009C53BB"/>
    <w:rsid w:val="009C5FFA"/>
    <w:rsid w:val="009C638D"/>
    <w:rsid w:val="009C6CF0"/>
    <w:rsid w:val="009C7674"/>
    <w:rsid w:val="009C76AF"/>
    <w:rsid w:val="009D1079"/>
    <w:rsid w:val="009D2B21"/>
    <w:rsid w:val="009D33D2"/>
    <w:rsid w:val="009D3992"/>
    <w:rsid w:val="009D3B15"/>
    <w:rsid w:val="009D47F9"/>
    <w:rsid w:val="009D4BB7"/>
    <w:rsid w:val="009D4C37"/>
    <w:rsid w:val="009D58B1"/>
    <w:rsid w:val="009D5E6F"/>
    <w:rsid w:val="009D76C3"/>
    <w:rsid w:val="009D7CE3"/>
    <w:rsid w:val="009E004B"/>
    <w:rsid w:val="009E1EC1"/>
    <w:rsid w:val="009E228C"/>
    <w:rsid w:val="009E2CE6"/>
    <w:rsid w:val="009E3744"/>
    <w:rsid w:val="009E3982"/>
    <w:rsid w:val="009E4470"/>
    <w:rsid w:val="009E4911"/>
    <w:rsid w:val="009E4B46"/>
    <w:rsid w:val="009E5197"/>
    <w:rsid w:val="009E56AA"/>
    <w:rsid w:val="009E5DAC"/>
    <w:rsid w:val="009E6524"/>
    <w:rsid w:val="009E69F7"/>
    <w:rsid w:val="009E7278"/>
    <w:rsid w:val="009F017D"/>
    <w:rsid w:val="009F06F0"/>
    <w:rsid w:val="009F0F79"/>
    <w:rsid w:val="009F105D"/>
    <w:rsid w:val="009F1A77"/>
    <w:rsid w:val="009F27DF"/>
    <w:rsid w:val="009F2C5E"/>
    <w:rsid w:val="009F344A"/>
    <w:rsid w:val="009F3DC6"/>
    <w:rsid w:val="009F3F76"/>
    <w:rsid w:val="009F504C"/>
    <w:rsid w:val="009F55DE"/>
    <w:rsid w:val="009F60BA"/>
    <w:rsid w:val="009F63AA"/>
    <w:rsid w:val="009F6598"/>
    <w:rsid w:val="009F6B45"/>
    <w:rsid w:val="009F7BEB"/>
    <w:rsid w:val="00A0003E"/>
    <w:rsid w:val="00A00222"/>
    <w:rsid w:val="00A00564"/>
    <w:rsid w:val="00A0110E"/>
    <w:rsid w:val="00A024BB"/>
    <w:rsid w:val="00A025D7"/>
    <w:rsid w:val="00A02A20"/>
    <w:rsid w:val="00A03203"/>
    <w:rsid w:val="00A035CD"/>
    <w:rsid w:val="00A03FC8"/>
    <w:rsid w:val="00A040CF"/>
    <w:rsid w:val="00A04587"/>
    <w:rsid w:val="00A04A19"/>
    <w:rsid w:val="00A050D3"/>
    <w:rsid w:val="00A0518A"/>
    <w:rsid w:val="00A06954"/>
    <w:rsid w:val="00A06B66"/>
    <w:rsid w:val="00A07FE5"/>
    <w:rsid w:val="00A10317"/>
    <w:rsid w:val="00A1094D"/>
    <w:rsid w:val="00A1257B"/>
    <w:rsid w:val="00A12710"/>
    <w:rsid w:val="00A12CA8"/>
    <w:rsid w:val="00A133D4"/>
    <w:rsid w:val="00A15BEF"/>
    <w:rsid w:val="00A1600F"/>
    <w:rsid w:val="00A168FF"/>
    <w:rsid w:val="00A171A5"/>
    <w:rsid w:val="00A1797C"/>
    <w:rsid w:val="00A179E1"/>
    <w:rsid w:val="00A20156"/>
    <w:rsid w:val="00A209A7"/>
    <w:rsid w:val="00A21101"/>
    <w:rsid w:val="00A21EAA"/>
    <w:rsid w:val="00A22559"/>
    <w:rsid w:val="00A230FF"/>
    <w:rsid w:val="00A2385E"/>
    <w:rsid w:val="00A23BC4"/>
    <w:rsid w:val="00A246E5"/>
    <w:rsid w:val="00A2522B"/>
    <w:rsid w:val="00A26A11"/>
    <w:rsid w:val="00A26C4E"/>
    <w:rsid w:val="00A302CB"/>
    <w:rsid w:val="00A3070C"/>
    <w:rsid w:val="00A31AB4"/>
    <w:rsid w:val="00A3453F"/>
    <w:rsid w:val="00A35090"/>
    <w:rsid w:val="00A35759"/>
    <w:rsid w:val="00A36963"/>
    <w:rsid w:val="00A36A87"/>
    <w:rsid w:val="00A41621"/>
    <w:rsid w:val="00A42785"/>
    <w:rsid w:val="00A42F5F"/>
    <w:rsid w:val="00A433EE"/>
    <w:rsid w:val="00A43780"/>
    <w:rsid w:val="00A4536C"/>
    <w:rsid w:val="00A467ED"/>
    <w:rsid w:val="00A46B36"/>
    <w:rsid w:val="00A46C09"/>
    <w:rsid w:val="00A5028F"/>
    <w:rsid w:val="00A507A4"/>
    <w:rsid w:val="00A50A38"/>
    <w:rsid w:val="00A50DFD"/>
    <w:rsid w:val="00A511EF"/>
    <w:rsid w:val="00A51488"/>
    <w:rsid w:val="00A521B2"/>
    <w:rsid w:val="00A52298"/>
    <w:rsid w:val="00A524C2"/>
    <w:rsid w:val="00A52D84"/>
    <w:rsid w:val="00A530CD"/>
    <w:rsid w:val="00A53C79"/>
    <w:rsid w:val="00A54B97"/>
    <w:rsid w:val="00A56259"/>
    <w:rsid w:val="00A56495"/>
    <w:rsid w:val="00A56BF0"/>
    <w:rsid w:val="00A5755E"/>
    <w:rsid w:val="00A60CCD"/>
    <w:rsid w:val="00A60F60"/>
    <w:rsid w:val="00A6136D"/>
    <w:rsid w:val="00A61C62"/>
    <w:rsid w:val="00A61C67"/>
    <w:rsid w:val="00A62590"/>
    <w:rsid w:val="00A628DB"/>
    <w:rsid w:val="00A63519"/>
    <w:rsid w:val="00A6563C"/>
    <w:rsid w:val="00A6699D"/>
    <w:rsid w:val="00A67CDA"/>
    <w:rsid w:val="00A702DA"/>
    <w:rsid w:val="00A707C7"/>
    <w:rsid w:val="00A709DD"/>
    <w:rsid w:val="00A71257"/>
    <w:rsid w:val="00A715A3"/>
    <w:rsid w:val="00A718B4"/>
    <w:rsid w:val="00A7617D"/>
    <w:rsid w:val="00A763E6"/>
    <w:rsid w:val="00A76A4F"/>
    <w:rsid w:val="00A77A94"/>
    <w:rsid w:val="00A77EED"/>
    <w:rsid w:val="00A808DF"/>
    <w:rsid w:val="00A80E3A"/>
    <w:rsid w:val="00A822E2"/>
    <w:rsid w:val="00A82944"/>
    <w:rsid w:val="00A84D37"/>
    <w:rsid w:val="00A85426"/>
    <w:rsid w:val="00A859E4"/>
    <w:rsid w:val="00A861F6"/>
    <w:rsid w:val="00A8620F"/>
    <w:rsid w:val="00A86387"/>
    <w:rsid w:val="00A863C9"/>
    <w:rsid w:val="00A86BF5"/>
    <w:rsid w:val="00A90263"/>
    <w:rsid w:val="00A909F2"/>
    <w:rsid w:val="00A911B1"/>
    <w:rsid w:val="00A91AE7"/>
    <w:rsid w:val="00A92F4D"/>
    <w:rsid w:val="00A936CE"/>
    <w:rsid w:val="00A9422A"/>
    <w:rsid w:val="00A94413"/>
    <w:rsid w:val="00A94D6F"/>
    <w:rsid w:val="00A95A89"/>
    <w:rsid w:val="00A95D75"/>
    <w:rsid w:val="00A95E22"/>
    <w:rsid w:val="00A96890"/>
    <w:rsid w:val="00A97415"/>
    <w:rsid w:val="00AA011F"/>
    <w:rsid w:val="00AA0730"/>
    <w:rsid w:val="00AA131B"/>
    <w:rsid w:val="00AA1544"/>
    <w:rsid w:val="00AA1565"/>
    <w:rsid w:val="00AA19E7"/>
    <w:rsid w:val="00AA27CB"/>
    <w:rsid w:val="00AA2966"/>
    <w:rsid w:val="00AA33C4"/>
    <w:rsid w:val="00AA40EE"/>
    <w:rsid w:val="00AA49E6"/>
    <w:rsid w:val="00AA5470"/>
    <w:rsid w:val="00AA55B9"/>
    <w:rsid w:val="00AA5E5E"/>
    <w:rsid w:val="00AA6245"/>
    <w:rsid w:val="00AA6598"/>
    <w:rsid w:val="00AA665C"/>
    <w:rsid w:val="00AA6941"/>
    <w:rsid w:val="00AA736E"/>
    <w:rsid w:val="00AA74BE"/>
    <w:rsid w:val="00AA775B"/>
    <w:rsid w:val="00AB04FC"/>
    <w:rsid w:val="00AB0615"/>
    <w:rsid w:val="00AB16D5"/>
    <w:rsid w:val="00AB1BE8"/>
    <w:rsid w:val="00AB29ED"/>
    <w:rsid w:val="00AB36A7"/>
    <w:rsid w:val="00AB4929"/>
    <w:rsid w:val="00AB4967"/>
    <w:rsid w:val="00AB52F0"/>
    <w:rsid w:val="00AB56CC"/>
    <w:rsid w:val="00AB618F"/>
    <w:rsid w:val="00AB6B8E"/>
    <w:rsid w:val="00AB732D"/>
    <w:rsid w:val="00AC0645"/>
    <w:rsid w:val="00AC0651"/>
    <w:rsid w:val="00AC0E40"/>
    <w:rsid w:val="00AC0F07"/>
    <w:rsid w:val="00AC12BD"/>
    <w:rsid w:val="00AC1BDE"/>
    <w:rsid w:val="00AC256A"/>
    <w:rsid w:val="00AC340E"/>
    <w:rsid w:val="00AC3D7A"/>
    <w:rsid w:val="00AC488A"/>
    <w:rsid w:val="00AC57CD"/>
    <w:rsid w:val="00AC59A6"/>
    <w:rsid w:val="00AC5DB7"/>
    <w:rsid w:val="00AC641F"/>
    <w:rsid w:val="00AC77FA"/>
    <w:rsid w:val="00AC7BD5"/>
    <w:rsid w:val="00AC7FCC"/>
    <w:rsid w:val="00AD119B"/>
    <w:rsid w:val="00AD38F5"/>
    <w:rsid w:val="00AD4884"/>
    <w:rsid w:val="00AD6838"/>
    <w:rsid w:val="00AD79C7"/>
    <w:rsid w:val="00AE348B"/>
    <w:rsid w:val="00AE34AE"/>
    <w:rsid w:val="00AE3727"/>
    <w:rsid w:val="00AE38B7"/>
    <w:rsid w:val="00AE39FA"/>
    <w:rsid w:val="00AE4093"/>
    <w:rsid w:val="00AE5F56"/>
    <w:rsid w:val="00AE5FFF"/>
    <w:rsid w:val="00AE63BB"/>
    <w:rsid w:val="00AE69BD"/>
    <w:rsid w:val="00AE6B93"/>
    <w:rsid w:val="00AE6E08"/>
    <w:rsid w:val="00AE72A2"/>
    <w:rsid w:val="00AE7E75"/>
    <w:rsid w:val="00AF09F5"/>
    <w:rsid w:val="00AF40BE"/>
    <w:rsid w:val="00AF46CD"/>
    <w:rsid w:val="00AF5349"/>
    <w:rsid w:val="00AF7316"/>
    <w:rsid w:val="00B00600"/>
    <w:rsid w:val="00B01FCF"/>
    <w:rsid w:val="00B02BF2"/>
    <w:rsid w:val="00B02DE0"/>
    <w:rsid w:val="00B04108"/>
    <w:rsid w:val="00B04CB0"/>
    <w:rsid w:val="00B0631D"/>
    <w:rsid w:val="00B076B9"/>
    <w:rsid w:val="00B11B9A"/>
    <w:rsid w:val="00B11C1E"/>
    <w:rsid w:val="00B12A88"/>
    <w:rsid w:val="00B13053"/>
    <w:rsid w:val="00B13104"/>
    <w:rsid w:val="00B13B2E"/>
    <w:rsid w:val="00B142EB"/>
    <w:rsid w:val="00B143D4"/>
    <w:rsid w:val="00B14879"/>
    <w:rsid w:val="00B1526A"/>
    <w:rsid w:val="00B15420"/>
    <w:rsid w:val="00B15D5A"/>
    <w:rsid w:val="00B15DC9"/>
    <w:rsid w:val="00B15EE3"/>
    <w:rsid w:val="00B168EB"/>
    <w:rsid w:val="00B1726C"/>
    <w:rsid w:val="00B21274"/>
    <w:rsid w:val="00B2160A"/>
    <w:rsid w:val="00B21B20"/>
    <w:rsid w:val="00B21F67"/>
    <w:rsid w:val="00B225C7"/>
    <w:rsid w:val="00B234BE"/>
    <w:rsid w:val="00B2376F"/>
    <w:rsid w:val="00B23B56"/>
    <w:rsid w:val="00B23E3C"/>
    <w:rsid w:val="00B248C7"/>
    <w:rsid w:val="00B256E1"/>
    <w:rsid w:val="00B256E9"/>
    <w:rsid w:val="00B25C4D"/>
    <w:rsid w:val="00B25E58"/>
    <w:rsid w:val="00B26A26"/>
    <w:rsid w:val="00B26EF7"/>
    <w:rsid w:val="00B27955"/>
    <w:rsid w:val="00B27B46"/>
    <w:rsid w:val="00B27BDB"/>
    <w:rsid w:val="00B3083C"/>
    <w:rsid w:val="00B3241B"/>
    <w:rsid w:val="00B3341C"/>
    <w:rsid w:val="00B33B1B"/>
    <w:rsid w:val="00B346B2"/>
    <w:rsid w:val="00B347F5"/>
    <w:rsid w:val="00B3484A"/>
    <w:rsid w:val="00B36B3E"/>
    <w:rsid w:val="00B36CB6"/>
    <w:rsid w:val="00B3718B"/>
    <w:rsid w:val="00B42314"/>
    <w:rsid w:val="00B43737"/>
    <w:rsid w:val="00B445EE"/>
    <w:rsid w:val="00B454F6"/>
    <w:rsid w:val="00B459E6"/>
    <w:rsid w:val="00B45C7C"/>
    <w:rsid w:val="00B465E6"/>
    <w:rsid w:val="00B476C8"/>
    <w:rsid w:val="00B50752"/>
    <w:rsid w:val="00B50C41"/>
    <w:rsid w:val="00B511B8"/>
    <w:rsid w:val="00B518C9"/>
    <w:rsid w:val="00B5284E"/>
    <w:rsid w:val="00B52DA2"/>
    <w:rsid w:val="00B53065"/>
    <w:rsid w:val="00B53999"/>
    <w:rsid w:val="00B5418B"/>
    <w:rsid w:val="00B560B8"/>
    <w:rsid w:val="00B57429"/>
    <w:rsid w:val="00B6047B"/>
    <w:rsid w:val="00B62701"/>
    <w:rsid w:val="00B62B5C"/>
    <w:rsid w:val="00B6314C"/>
    <w:rsid w:val="00B63962"/>
    <w:rsid w:val="00B6427E"/>
    <w:rsid w:val="00B64938"/>
    <w:rsid w:val="00B65897"/>
    <w:rsid w:val="00B65F41"/>
    <w:rsid w:val="00B66256"/>
    <w:rsid w:val="00B66D87"/>
    <w:rsid w:val="00B66F8D"/>
    <w:rsid w:val="00B672EF"/>
    <w:rsid w:val="00B679EC"/>
    <w:rsid w:val="00B7101C"/>
    <w:rsid w:val="00B72590"/>
    <w:rsid w:val="00B726AB"/>
    <w:rsid w:val="00B728E9"/>
    <w:rsid w:val="00B74767"/>
    <w:rsid w:val="00B74DAC"/>
    <w:rsid w:val="00B75ACF"/>
    <w:rsid w:val="00B767DE"/>
    <w:rsid w:val="00B77122"/>
    <w:rsid w:val="00B77BD0"/>
    <w:rsid w:val="00B80F9A"/>
    <w:rsid w:val="00B818F5"/>
    <w:rsid w:val="00B8203B"/>
    <w:rsid w:val="00B835EC"/>
    <w:rsid w:val="00B847F7"/>
    <w:rsid w:val="00B84BFE"/>
    <w:rsid w:val="00B85F95"/>
    <w:rsid w:val="00B8633C"/>
    <w:rsid w:val="00B86F4D"/>
    <w:rsid w:val="00B8759A"/>
    <w:rsid w:val="00B876FD"/>
    <w:rsid w:val="00B87A50"/>
    <w:rsid w:val="00B9047E"/>
    <w:rsid w:val="00B90851"/>
    <w:rsid w:val="00B90FFF"/>
    <w:rsid w:val="00B91D77"/>
    <w:rsid w:val="00B9242A"/>
    <w:rsid w:val="00B92AF0"/>
    <w:rsid w:val="00B93303"/>
    <w:rsid w:val="00B93D2E"/>
    <w:rsid w:val="00B941A2"/>
    <w:rsid w:val="00B9544D"/>
    <w:rsid w:val="00B9561B"/>
    <w:rsid w:val="00B95739"/>
    <w:rsid w:val="00B96A08"/>
    <w:rsid w:val="00B96AA3"/>
    <w:rsid w:val="00B96DE6"/>
    <w:rsid w:val="00B970D6"/>
    <w:rsid w:val="00B97AF8"/>
    <w:rsid w:val="00BA0A25"/>
    <w:rsid w:val="00BA0D92"/>
    <w:rsid w:val="00BA1050"/>
    <w:rsid w:val="00BA1B5E"/>
    <w:rsid w:val="00BA2631"/>
    <w:rsid w:val="00BA2B6A"/>
    <w:rsid w:val="00BA3067"/>
    <w:rsid w:val="00BA30A1"/>
    <w:rsid w:val="00BA3D72"/>
    <w:rsid w:val="00BA4275"/>
    <w:rsid w:val="00BA55B5"/>
    <w:rsid w:val="00BA55CE"/>
    <w:rsid w:val="00BA7B36"/>
    <w:rsid w:val="00BA7B5E"/>
    <w:rsid w:val="00BA7BEA"/>
    <w:rsid w:val="00BB1061"/>
    <w:rsid w:val="00BB1280"/>
    <w:rsid w:val="00BB1BA5"/>
    <w:rsid w:val="00BB1BCD"/>
    <w:rsid w:val="00BB1EA4"/>
    <w:rsid w:val="00BB3C27"/>
    <w:rsid w:val="00BB4411"/>
    <w:rsid w:val="00BB52A6"/>
    <w:rsid w:val="00BB5646"/>
    <w:rsid w:val="00BB5B28"/>
    <w:rsid w:val="00BB5CB2"/>
    <w:rsid w:val="00BB6E83"/>
    <w:rsid w:val="00BB7519"/>
    <w:rsid w:val="00BC0505"/>
    <w:rsid w:val="00BC05FC"/>
    <w:rsid w:val="00BC20C7"/>
    <w:rsid w:val="00BC2B8D"/>
    <w:rsid w:val="00BC3567"/>
    <w:rsid w:val="00BC400D"/>
    <w:rsid w:val="00BC4193"/>
    <w:rsid w:val="00BC5BB2"/>
    <w:rsid w:val="00BC609B"/>
    <w:rsid w:val="00BC68C3"/>
    <w:rsid w:val="00BC7CA2"/>
    <w:rsid w:val="00BD1758"/>
    <w:rsid w:val="00BD298F"/>
    <w:rsid w:val="00BD3054"/>
    <w:rsid w:val="00BD3EB5"/>
    <w:rsid w:val="00BD48F7"/>
    <w:rsid w:val="00BD67BA"/>
    <w:rsid w:val="00BD7C36"/>
    <w:rsid w:val="00BE05C3"/>
    <w:rsid w:val="00BE09DF"/>
    <w:rsid w:val="00BE1D35"/>
    <w:rsid w:val="00BE225E"/>
    <w:rsid w:val="00BE2311"/>
    <w:rsid w:val="00BE2E49"/>
    <w:rsid w:val="00BE38A2"/>
    <w:rsid w:val="00BE3905"/>
    <w:rsid w:val="00BE39F0"/>
    <w:rsid w:val="00BE3DB3"/>
    <w:rsid w:val="00BE460C"/>
    <w:rsid w:val="00BE47B5"/>
    <w:rsid w:val="00BE48F5"/>
    <w:rsid w:val="00BE5B0A"/>
    <w:rsid w:val="00BE5FB5"/>
    <w:rsid w:val="00BE70D6"/>
    <w:rsid w:val="00BE712B"/>
    <w:rsid w:val="00BE7303"/>
    <w:rsid w:val="00BE7DEC"/>
    <w:rsid w:val="00BE7F19"/>
    <w:rsid w:val="00BF03DF"/>
    <w:rsid w:val="00BF123A"/>
    <w:rsid w:val="00BF54BF"/>
    <w:rsid w:val="00BF5AE8"/>
    <w:rsid w:val="00BF72EC"/>
    <w:rsid w:val="00C00756"/>
    <w:rsid w:val="00C00C53"/>
    <w:rsid w:val="00C011D2"/>
    <w:rsid w:val="00C0168E"/>
    <w:rsid w:val="00C0180F"/>
    <w:rsid w:val="00C01EB0"/>
    <w:rsid w:val="00C02387"/>
    <w:rsid w:val="00C02560"/>
    <w:rsid w:val="00C02960"/>
    <w:rsid w:val="00C02BDE"/>
    <w:rsid w:val="00C03716"/>
    <w:rsid w:val="00C0396E"/>
    <w:rsid w:val="00C03C75"/>
    <w:rsid w:val="00C0408A"/>
    <w:rsid w:val="00C042A3"/>
    <w:rsid w:val="00C04E7D"/>
    <w:rsid w:val="00C053E6"/>
    <w:rsid w:val="00C05C08"/>
    <w:rsid w:val="00C05C6E"/>
    <w:rsid w:val="00C06095"/>
    <w:rsid w:val="00C06130"/>
    <w:rsid w:val="00C06785"/>
    <w:rsid w:val="00C067B3"/>
    <w:rsid w:val="00C07348"/>
    <w:rsid w:val="00C074FE"/>
    <w:rsid w:val="00C110D5"/>
    <w:rsid w:val="00C15ABD"/>
    <w:rsid w:val="00C21659"/>
    <w:rsid w:val="00C21BBC"/>
    <w:rsid w:val="00C22517"/>
    <w:rsid w:val="00C22B10"/>
    <w:rsid w:val="00C22EB7"/>
    <w:rsid w:val="00C23061"/>
    <w:rsid w:val="00C23DC7"/>
    <w:rsid w:val="00C24534"/>
    <w:rsid w:val="00C24659"/>
    <w:rsid w:val="00C2557C"/>
    <w:rsid w:val="00C2598A"/>
    <w:rsid w:val="00C259E4"/>
    <w:rsid w:val="00C2609F"/>
    <w:rsid w:val="00C2633B"/>
    <w:rsid w:val="00C2705F"/>
    <w:rsid w:val="00C30448"/>
    <w:rsid w:val="00C304A0"/>
    <w:rsid w:val="00C30838"/>
    <w:rsid w:val="00C3166B"/>
    <w:rsid w:val="00C316E3"/>
    <w:rsid w:val="00C3416D"/>
    <w:rsid w:val="00C34221"/>
    <w:rsid w:val="00C354E4"/>
    <w:rsid w:val="00C35E46"/>
    <w:rsid w:val="00C360CD"/>
    <w:rsid w:val="00C36C20"/>
    <w:rsid w:val="00C36E20"/>
    <w:rsid w:val="00C37010"/>
    <w:rsid w:val="00C37454"/>
    <w:rsid w:val="00C376B1"/>
    <w:rsid w:val="00C4254D"/>
    <w:rsid w:val="00C42C76"/>
    <w:rsid w:val="00C431E6"/>
    <w:rsid w:val="00C43820"/>
    <w:rsid w:val="00C4433E"/>
    <w:rsid w:val="00C44713"/>
    <w:rsid w:val="00C464FA"/>
    <w:rsid w:val="00C465BC"/>
    <w:rsid w:val="00C476F3"/>
    <w:rsid w:val="00C5247B"/>
    <w:rsid w:val="00C539B7"/>
    <w:rsid w:val="00C53AFA"/>
    <w:rsid w:val="00C54243"/>
    <w:rsid w:val="00C5458F"/>
    <w:rsid w:val="00C560A7"/>
    <w:rsid w:val="00C56E3C"/>
    <w:rsid w:val="00C57D66"/>
    <w:rsid w:val="00C60625"/>
    <w:rsid w:val="00C612AA"/>
    <w:rsid w:val="00C63092"/>
    <w:rsid w:val="00C634AA"/>
    <w:rsid w:val="00C6497B"/>
    <w:rsid w:val="00C65D5A"/>
    <w:rsid w:val="00C65EBE"/>
    <w:rsid w:val="00C6601F"/>
    <w:rsid w:val="00C66B14"/>
    <w:rsid w:val="00C66E61"/>
    <w:rsid w:val="00C66E69"/>
    <w:rsid w:val="00C66E8C"/>
    <w:rsid w:val="00C6737D"/>
    <w:rsid w:val="00C71659"/>
    <w:rsid w:val="00C716D2"/>
    <w:rsid w:val="00C722A9"/>
    <w:rsid w:val="00C728AC"/>
    <w:rsid w:val="00C72E41"/>
    <w:rsid w:val="00C72E60"/>
    <w:rsid w:val="00C73D6F"/>
    <w:rsid w:val="00C74DCF"/>
    <w:rsid w:val="00C7503F"/>
    <w:rsid w:val="00C76A94"/>
    <w:rsid w:val="00C77641"/>
    <w:rsid w:val="00C77A03"/>
    <w:rsid w:val="00C8099D"/>
    <w:rsid w:val="00C80EA3"/>
    <w:rsid w:val="00C815D4"/>
    <w:rsid w:val="00C81AE0"/>
    <w:rsid w:val="00C81EDE"/>
    <w:rsid w:val="00C821E0"/>
    <w:rsid w:val="00C83D07"/>
    <w:rsid w:val="00C850CE"/>
    <w:rsid w:val="00C85DB9"/>
    <w:rsid w:val="00C865A3"/>
    <w:rsid w:val="00C86CF0"/>
    <w:rsid w:val="00C87305"/>
    <w:rsid w:val="00C87A00"/>
    <w:rsid w:val="00C903E4"/>
    <w:rsid w:val="00C90BC4"/>
    <w:rsid w:val="00C90C78"/>
    <w:rsid w:val="00C90E9F"/>
    <w:rsid w:val="00C90F8A"/>
    <w:rsid w:val="00C912BA"/>
    <w:rsid w:val="00C91339"/>
    <w:rsid w:val="00C915DF"/>
    <w:rsid w:val="00C91BA8"/>
    <w:rsid w:val="00C91FBA"/>
    <w:rsid w:val="00C92667"/>
    <w:rsid w:val="00C93382"/>
    <w:rsid w:val="00C937B8"/>
    <w:rsid w:val="00C94040"/>
    <w:rsid w:val="00C9444D"/>
    <w:rsid w:val="00C951DE"/>
    <w:rsid w:val="00C95862"/>
    <w:rsid w:val="00C95EE7"/>
    <w:rsid w:val="00C96848"/>
    <w:rsid w:val="00C97879"/>
    <w:rsid w:val="00C97DAA"/>
    <w:rsid w:val="00CA204E"/>
    <w:rsid w:val="00CA36A8"/>
    <w:rsid w:val="00CA53E4"/>
    <w:rsid w:val="00CA5732"/>
    <w:rsid w:val="00CA636E"/>
    <w:rsid w:val="00CB0607"/>
    <w:rsid w:val="00CB1191"/>
    <w:rsid w:val="00CB1333"/>
    <w:rsid w:val="00CB19B3"/>
    <w:rsid w:val="00CB2084"/>
    <w:rsid w:val="00CB2C56"/>
    <w:rsid w:val="00CB3947"/>
    <w:rsid w:val="00CB3987"/>
    <w:rsid w:val="00CB414F"/>
    <w:rsid w:val="00CB458B"/>
    <w:rsid w:val="00CB4E6C"/>
    <w:rsid w:val="00CB4FCD"/>
    <w:rsid w:val="00CB5817"/>
    <w:rsid w:val="00CB7124"/>
    <w:rsid w:val="00CB7523"/>
    <w:rsid w:val="00CB770F"/>
    <w:rsid w:val="00CB7A14"/>
    <w:rsid w:val="00CB7A18"/>
    <w:rsid w:val="00CB7D6D"/>
    <w:rsid w:val="00CC0242"/>
    <w:rsid w:val="00CC0D21"/>
    <w:rsid w:val="00CC1423"/>
    <w:rsid w:val="00CC1A18"/>
    <w:rsid w:val="00CC3246"/>
    <w:rsid w:val="00CC34DA"/>
    <w:rsid w:val="00CC3ADE"/>
    <w:rsid w:val="00CC4B9A"/>
    <w:rsid w:val="00CC5610"/>
    <w:rsid w:val="00CC59FA"/>
    <w:rsid w:val="00CC67B5"/>
    <w:rsid w:val="00CC6AE4"/>
    <w:rsid w:val="00CC70E4"/>
    <w:rsid w:val="00CC7265"/>
    <w:rsid w:val="00CD0581"/>
    <w:rsid w:val="00CD169E"/>
    <w:rsid w:val="00CD33AB"/>
    <w:rsid w:val="00CD4273"/>
    <w:rsid w:val="00CD4787"/>
    <w:rsid w:val="00CD4881"/>
    <w:rsid w:val="00CD5D97"/>
    <w:rsid w:val="00CE03E6"/>
    <w:rsid w:val="00CE1541"/>
    <w:rsid w:val="00CE1CCF"/>
    <w:rsid w:val="00CE21F5"/>
    <w:rsid w:val="00CE2545"/>
    <w:rsid w:val="00CE4032"/>
    <w:rsid w:val="00CE43B7"/>
    <w:rsid w:val="00CE47D7"/>
    <w:rsid w:val="00CE4AB5"/>
    <w:rsid w:val="00CE4EFC"/>
    <w:rsid w:val="00CE529D"/>
    <w:rsid w:val="00CF0365"/>
    <w:rsid w:val="00CF070A"/>
    <w:rsid w:val="00CF1637"/>
    <w:rsid w:val="00CF25C5"/>
    <w:rsid w:val="00CF3424"/>
    <w:rsid w:val="00CF3C6E"/>
    <w:rsid w:val="00CF40B1"/>
    <w:rsid w:val="00CF4C15"/>
    <w:rsid w:val="00CF4CB6"/>
    <w:rsid w:val="00CF4DB7"/>
    <w:rsid w:val="00CF4E19"/>
    <w:rsid w:val="00CF565F"/>
    <w:rsid w:val="00CF6E75"/>
    <w:rsid w:val="00CF7754"/>
    <w:rsid w:val="00CF7A88"/>
    <w:rsid w:val="00D009DD"/>
    <w:rsid w:val="00D009FE"/>
    <w:rsid w:val="00D0116B"/>
    <w:rsid w:val="00D02FAD"/>
    <w:rsid w:val="00D03903"/>
    <w:rsid w:val="00D03A0F"/>
    <w:rsid w:val="00D04C97"/>
    <w:rsid w:val="00D04D09"/>
    <w:rsid w:val="00D05008"/>
    <w:rsid w:val="00D050E2"/>
    <w:rsid w:val="00D05A96"/>
    <w:rsid w:val="00D06575"/>
    <w:rsid w:val="00D0672A"/>
    <w:rsid w:val="00D10CB5"/>
    <w:rsid w:val="00D10CE5"/>
    <w:rsid w:val="00D10D18"/>
    <w:rsid w:val="00D12796"/>
    <w:rsid w:val="00D12DD4"/>
    <w:rsid w:val="00D136E2"/>
    <w:rsid w:val="00D16463"/>
    <w:rsid w:val="00D167CF"/>
    <w:rsid w:val="00D17BD1"/>
    <w:rsid w:val="00D20E2A"/>
    <w:rsid w:val="00D21A97"/>
    <w:rsid w:val="00D2294C"/>
    <w:rsid w:val="00D22BD4"/>
    <w:rsid w:val="00D24681"/>
    <w:rsid w:val="00D25143"/>
    <w:rsid w:val="00D2523A"/>
    <w:rsid w:val="00D2526D"/>
    <w:rsid w:val="00D255FA"/>
    <w:rsid w:val="00D27209"/>
    <w:rsid w:val="00D30355"/>
    <w:rsid w:val="00D31C56"/>
    <w:rsid w:val="00D3412F"/>
    <w:rsid w:val="00D34195"/>
    <w:rsid w:val="00D35F8B"/>
    <w:rsid w:val="00D3626B"/>
    <w:rsid w:val="00D37901"/>
    <w:rsid w:val="00D401C6"/>
    <w:rsid w:val="00D406AD"/>
    <w:rsid w:val="00D40FAE"/>
    <w:rsid w:val="00D414A7"/>
    <w:rsid w:val="00D41CB2"/>
    <w:rsid w:val="00D42325"/>
    <w:rsid w:val="00D426A1"/>
    <w:rsid w:val="00D429EF"/>
    <w:rsid w:val="00D442F3"/>
    <w:rsid w:val="00D4456B"/>
    <w:rsid w:val="00D44C21"/>
    <w:rsid w:val="00D463C4"/>
    <w:rsid w:val="00D46506"/>
    <w:rsid w:val="00D46B8D"/>
    <w:rsid w:val="00D46CBB"/>
    <w:rsid w:val="00D50A75"/>
    <w:rsid w:val="00D51009"/>
    <w:rsid w:val="00D542AE"/>
    <w:rsid w:val="00D54BB8"/>
    <w:rsid w:val="00D56C71"/>
    <w:rsid w:val="00D56D83"/>
    <w:rsid w:val="00D57EDE"/>
    <w:rsid w:val="00D606C4"/>
    <w:rsid w:val="00D60A4F"/>
    <w:rsid w:val="00D616B6"/>
    <w:rsid w:val="00D61AE5"/>
    <w:rsid w:val="00D61BCF"/>
    <w:rsid w:val="00D6251E"/>
    <w:rsid w:val="00D6256D"/>
    <w:rsid w:val="00D62C52"/>
    <w:rsid w:val="00D62E3A"/>
    <w:rsid w:val="00D642E4"/>
    <w:rsid w:val="00D65107"/>
    <w:rsid w:val="00D652C0"/>
    <w:rsid w:val="00D670FF"/>
    <w:rsid w:val="00D6791B"/>
    <w:rsid w:val="00D67C48"/>
    <w:rsid w:val="00D70FC0"/>
    <w:rsid w:val="00D71C02"/>
    <w:rsid w:val="00D722D4"/>
    <w:rsid w:val="00D741F7"/>
    <w:rsid w:val="00D742AB"/>
    <w:rsid w:val="00D75ADC"/>
    <w:rsid w:val="00D75CB6"/>
    <w:rsid w:val="00D75EC4"/>
    <w:rsid w:val="00D77409"/>
    <w:rsid w:val="00D801FA"/>
    <w:rsid w:val="00D81018"/>
    <w:rsid w:val="00D81106"/>
    <w:rsid w:val="00D8110D"/>
    <w:rsid w:val="00D81A78"/>
    <w:rsid w:val="00D81EF5"/>
    <w:rsid w:val="00D81F9B"/>
    <w:rsid w:val="00D823F0"/>
    <w:rsid w:val="00D82C51"/>
    <w:rsid w:val="00D837E9"/>
    <w:rsid w:val="00D83993"/>
    <w:rsid w:val="00D843EB"/>
    <w:rsid w:val="00D84D6B"/>
    <w:rsid w:val="00D85591"/>
    <w:rsid w:val="00D86380"/>
    <w:rsid w:val="00D86B6C"/>
    <w:rsid w:val="00D87D32"/>
    <w:rsid w:val="00D90E24"/>
    <w:rsid w:val="00D94F48"/>
    <w:rsid w:val="00D9522C"/>
    <w:rsid w:val="00D96027"/>
    <w:rsid w:val="00D96D8D"/>
    <w:rsid w:val="00D970D9"/>
    <w:rsid w:val="00D9714B"/>
    <w:rsid w:val="00DA119E"/>
    <w:rsid w:val="00DA204B"/>
    <w:rsid w:val="00DA2281"/>
    <w:rsid w:val="00DA2448"/>
    <w:rsid w:val="00DA2687"/>
    <w:rsid w:val="00DA4030"/>
    <w:rsid w:val="00DA4881"/>
    <w:rsid w:val="00DA70FB"/>
    <w:rsid w:val="00DA7E65"/>
    <w:rsid w:val="00DB095E"/>
    <w:rsid w:val="00DB0976"/>
    <w:rsid w:val="00DB3B7E"/>
    <w:rsid w:val="00DB42F2"/>
    <w:rsid w:val="00DB4650"/>
    <w:rsid w:val="00DB5835"/>
    <w:rsid w:val="00DB7280"/>
    <w:rsid w:val="00DC04E7"/>
    <w:rsid w:val="00DC0F75"/>
    <w:rsid w:val="00DC1276"/>
    <w:rsid w:val="00DC182F"/>
    <w:rsid w:val="00DC1E8A"/>
    <w:rsid w:val="00DC220E"/>
    <w:rsid w:val="00DC23A7"/>
    <w:rsid w:val="00DC2622"/>
    <w:rsid w:val="00DC2F1D"/>
    <w:rsid w:val="00DC367F"/>
    <w:rsid w:val="00DC3E85"/>
    <w:rsid w:val="00DC428C"/>
    <w:rsid w:val="00DC50B9"/>
    <w:rsid w:val="00DC5AF1"/>
    <w:rsid w:val="00DC5DB1"/>
    <w:rsid w:val="00DC6187"/>
    <w:rsid w:val="00DC632D"/>
    <w:rsid w:val="00DC6CAC"/>
    <w:rsid w:val="00DC7664"/>
    <w:rsid w:val="00DD07C2"/>
    <w:rsid w:val="00DD120B"/>
    <w:rsid w:val="00DD13B8"/>
    <w:rsid w:val="00DD2008"/>
    <w:rsid w:val="00DD231A"/>
    <w:rsid w:val="00DD23C8"/>
    <w:rsid w:val="00DD25E1"/>
    <w:rsid w:val="00DD279F"/>
    <w:rsid w:val="00DD390F"/>
    <w:rsid w:val="00DD46BC"/>
    <w:rsid w:val="00DD4E47"/>
    <w:rsid w:val="00DD4FD5"/>
    <w:rsid w:val="00DD55F6"/>
    <w:rsid w:val="00DD6668"/>
    <w:rsid w:val="00DD72F5"/>
    <w:rsid w:val="00DD7433"/>
    <w:rsid w:val="00DD75BE"/>
    <w:rsid w:val="00DE0EDE"/>
    <w:rsid w:val="00DE132D"/>
    <w:rsid w:val="00DE292D"/>
    <w:rsid w:val="00DE2A85"/>
    <w:rsid w:val="00DE377C"/>
    <w:rsid w:val="00DE3F87"/>
    <w:rsid w:val="00DE4E7D"/>
    <w:rsid w:val="00DE5028"/>
    <w:rsid w:val="00DE61B3"/>
    <w:rsid w:val="00DE7283"/>
    <w:rsid w:val="00DF0231"/>
    <w:rsid w:val="00DF04CB"/>
    <w:rsid w:val="00DF0570"/>
    <w:rsid w:val="00DF17A1"/>
    <w:rsid w:val="00DF203C"/>
    <w:rsid w:val="00DF21EF"/>
    <w:rsid w:val="00DF2509"/>
    <w:rsid w:val="00DF3381"/>
    <w:rsid w:val="00DF3B88"/>
    <w:rsid w:val="00DF46B4"/>
    <w:rsid w:val="00DF4A7B"/>
    <w:rsid w:val="00DF4E92"/>
    <w:rsid w:val="00DF4EE8"/>
    <w:rsid w:val="00DF501D"/>
    <w:rsid w:val="00DF6770"/>
    <w:rsid w:val="00DF728E"/>
    <w:rsid w:val="00E007E6"/>
    <w:rsid w:val="00E00F27"/>
    <w:rsid w:val="00E01826"/>
    <w:rsid w:val="00E01CF4"/>
    <w:rsid w:val="00E02757"/>
    <w:rsid w:val="00E02DA2"/>
    <w:rsid w:val="00E038A3"/>
    <w:rsid w:val="00E0509D"/>
    <w:rsid w:val="00E0634C"/>
    <w:rsid w:val="00E06B99"/>
    <w:rsid w:val="00E10F5C"/>
    <w:rsid w:val="00E11B6B"/>
    <w:rsid w:val="00E12CDC"/>
    <w:rsid w:val="00E13220"/>
    <w:rsid w:val="00E139F3"/>
    <w:rsid w:val="00E13CE8"/>
    <w:rsid w:val="00E1486F"/>
    <w:rsid w:val="00E14D3F"/>
    <w:rsid w:val="00E176D8"/>
    <w:rsid w:val="00E177CE"/>
    <w:rsid w:val="00E17B7E"/>
    <w:rsid w:val="00E17BC7"/>
    <w:rsid w:val="00E17BE1"/>
    <w:rsid w:val="00E17D65"/>
    <w:rsid w:val="00E20322"/>
    <w:rsid w:val="00E2093F"/>
    <w:rsid w:val="00E2153A"/>
    <w:rsid w:val="00E218E7"/>
    <w:rsid w:val="00E221E9"/>
    <w:rsid w:val="00E2246B"/>
    <w:rsid w:val="00E229C9"/>
    <w:rsid w:val="00E22D72"/>
    <w:rsid w:val="00E2318A"/>
    <w:rsid w:val="00E23B6E"/>
    <w:rsid w:val="00E247CF"/>
    <w:rsid w:val="00E25820"/>
    <w:rsid w:val="00E2586B"/>
    <w:rsid w:val="00E259BF"/>
    <w:rsid w:val="00E25C64"/>
    <w:rsid w:val="00E265EB"/>
    <w:rsid w:val="00E26F8F"/>
    <w:rsid w:val="00E30209"/>
    <w:rsid w:val="00E30C03"/>
    <w:rsid w:val="00E3101D"/>
    <w:rsid w:val="00E31AE5"/>
    <w:rsid w:val="00E31F0B"/>
    <w:rsid w:val="00E31F71"/>
    <w:rsid w:val="00E3209F"/>
    <w:rsid w:val="00E32C3A"/>
    <w:rsid w:val="00E32F6C"/>
    <w:rsid w:val="00E32FF0"/>
    <w:rsid w:val="00E34887"/>
    <w:rsid w:val="00E349C8"/>
    <w:rsid w:val="00E34DC1"/>
    <w:rsid w:val="00E34E09"/>
    <w:rsid w:val="00E36B71"/>
    <w:rsid w:val="00E373AF"/>
    <w:rsid w:val="00E373B4"/>
    <w:rsid w:val="00E373D0"/>
    <w:rsid w:val="00E37425"/>
    <w:rsid w:val="00E40FEA"/>
    <w:rsid w:val="00E41207"/>
    <w:rsid w:val="00E42D36"/>
    <w:rsid w:val="00E430A9"/>
    <w:rsid w:val="00E46152"/>
    <w:rsid w:val="00E461AB"/>
    <w:rsid w:val="00E467E5"/>
    <w:rsid w:val="00E47E47"/>
    <w:rsid w:val="00E503F2"/>
    <w:rsid w:val="00E50E8D"/>
    <w:rsid w:val="00E51065"/>
    <w:rsid w:val="00E521BA"/>
    <w:rsid w:val="00E522EA"/>
    <w:rsid w:val="00E52443"/>
    <w:rsid w:val="00E52A16"/>
    <w:rsid w:val="00E5309E"/>
    <w:rsid w:val="00E5365C"/>
    <w:rsid w:val="00E54AC1"/>
    <w:rsid w:val="00E553C7"/>
    <w:rsid w:val="00E55BE1"/>
    <w:rsid w:val="00E55CB3"/>
    <w:rsid w:val="00E565C8"/>
    <w:rsid w:val="00E567AB"/>
    <w:rsid w:val="00E568DB"/>
    <w:rsid w:val="00E568F5"/>
    <w:rsid w:val="00E56930"/>
    <w:rsid w:val="00E57083"/>
    <w:rsid w:val="00E60626"/>
    <w:rsid w:val="00E619CA"/>
    <w:rsid w:val="00E619D7"/>
    <w:rsid w:val="00E61D7C"/>
    <w:rsid w:val="00E62364"/>
    <w:rsid w:val="00E634B8"/>
    <w:rsid w:val="00E6381E"/>
    <w:rsid w:val="00E65078"/>
    <w:rsid w:val="00E65082"/>
    <w:rsid w:val="00E66136"/>
    <w:rsid w:val="00E668F0"/>
    <w:rsid w:val="00E70A8C"/>
    <w:rsid w:val="00E71979"/>
    <w:rsid w:val="00E727C8"/>
    <w:rsid w:val="00E73305"/>
    <w:rsid w:val="00E76D7B"/>
    <w:rsid w:val="00E7792C"/>
    <w:rsid w:val="00E77AD6"/>
    <w:rsid w:val="00E801CB"/>
    <w:rsid w:val="00E818A3"/>
    <w:rsid w:val="00E81D04"/>
    <w:rsid w:val="00E81DC0"/>
    <w:rsid w:val="00E82787"/>
    <w:rsid w:val="00E82D2C"/>
    <w:rsid w:val="00E83906"/>
    <w:rsid w:val="00E83F7C"/>
    <w:rsid w:val="00E84AF3"/>
    <w:rsid w:val="00E84DF8"/>
    <w:rsid w:val="00E84E09"/>
    <w:rsid w:val="00E8549B"/>
    <w:rsid w:val="00E85E03"/>
    <w:rsid w:val="00E8732D"/>
    <w:rsid w:val="00E87BC4"/>
    <w:rsid w:val="00E87FFB"/>
    <w:rsid w:val="00E90121"/>
    <w:rsid w:val="00E9065A"/>
    <w:rsid w:val="00E9126D"/>
    <w:rsid w:val="00E91BEB"/>
    <w:rsid w:val="00E92298"/>
    <w:rsid w:val="00E93774"/>
    <w:rsid w:val="00E93B29"/>
    <w:rsid w:val="00E94160"/>
    <w:rsid w:val="00E95FF8"/>
    <w:rsid w:val="00E96321"/>
    <w:rsid w:val="00E97459"/>
    <w:rsid w:val="00E97863"/>
    <w:rsid w:val="00E97DE1"/>
    <w:rsid w:val="00E97F4A"/>
    <w:rsid w:val="00EA012F"/>
    <w:rsid w:val="00EA05A4"/>
    <w:rsid w:val="00EA0BE4"/>
    <w:rsid w:val="00EA10FF"/>
    <w:rsid w:val="00EA19AC"/>
    <w:rsid w:val="00EA2692"/>
    <w:rsid w:val="00EA2A74"/>
    <w:rsid w:val="00EA3044"/>
    <w:rsid w:val="00EA40FD"/>
    <w:rsid w:val="00EA41B7"/>
    <w:rsid w:val="00EA4FE4"/>
    <w:rsid w:val="00EA54BD"/>
    <w:rsid w:val="00EA57AC"/>
    <w:rsid w:val="00EA57EC"/>
    <w:rsid w:val="00EA58D6"/>
    <w:rsid w:val="00EA5F19"/>
    <w:rsid w:val="00EB097F"/>
    <w:rsid w:val="00EB09CE"/>
    <w:rsid w:val="00EB0A90"/>
    <w:rsid w:val="00EB1263"/>
    <w:rsid w:val="00EB1CD7"/>
    <w:rsid w:val="00EB2592"/>
    <w:rsid w:val="00EB26A6"/>
    <w:rsid w:val="00EB3CD8"/>
    <w:rsid w:val="00EB3D08"/>
    <w:rsid w:val="00EB44AB"/>
    <w:rsid w:val="00EB563E"/>
    <w:rsid w:val="00EB67A9"/>
    <w:rsid w:val="00EC1A33"/>
    <w:rsid w:val="00EC23E3"/>
    <w:rsid w:val="00EC2699"/>
    <w:rsid w:val="00EC2BFB"/>
    <w:rsid w:val="00EC4448"/>
    <w:rsid w:val="00EC4FD0"/>
    <w:rsid w:val="00EC58F0"/>
    <w:rsid w:val="00EC5A54"/>
    <w:rsid w:val="00EC667B"/>
    <w:rsid w:val="00EC67DF"/>
    <w:rsid w:val="00EC6E75"/>
    <w:rsid w:val="00EC70BF"/>
    <w:rsid w:val="00EC779D"/>
    <w:rsid w:val="00ED28CF"/>
    <w:rsid w:val="00ED37E0"/>
    <w:rsid w:val="00ED3FBB"/>
    <w:rsid w:val="00ED4025"/>
    <w:rsid w:val="00ED5F90"/>
    <w:rsid w:val="00ED66CC"/>
    <w:rsid w:val="00ED6CBE"/>
    <w:rsid w:val="00ED6ECD"/>
    <w:rsid w:val="00ED70F4"/>
    <w:rsid w:val="00ED7861"/>
    <w:rsid w:val="00EE1BFC"/>
    <w:rsid w:val="00EE21E2"/>
    <w:rsid w:val="00EE4640"/>
    <w:rsid w:val="00EE502C"/>
    <w:rsid w:val="00EE56CE"/>
    <w:rsid w:val="00EE5E50"/>
    <w:rsid w:val="00EE60AE"/>
    <w:rsid w:val="00EE6AA4"/>
    <w:rsid w:val="00EE76A4"/>
    <w:rsid w:val="00EE7B41"/>
    <w:rsid w:val="00EE7E7D"/>
    <w:rsid w:val="00EF0771"/>
    <w:rsid w:val="00EF0C60"/>
    <w:rsid w:val="00EF0EDE"/>
    <w:rsid w:val="00EF24B4"/>
    <w:rsid w:val="00EF2560"/>
    <w:rsid w:val="00EF2961"/>
    <w:rsid w:val="00EF34F9"/>
    <w:rsid w:val="00EF350C"/>
    <w:rsid w:val="00EF36AC"/>
    <w:rsid w:val="00EF62A9"/>
    <w:rsid w:val="00EF70C0"/>
    <w:rsid w:val="00EF74A3"/>
    <w:rsid w:val="00EF7999"/>
    <w:rsid w:val="00F00C86"/>
    <w:rsid w:val="00F0117F"/>
    <w:rsid w:val="00F01625"/>
    <w:rsid w:val="00F01C08"/>
    <w:rsid w:val="00F01C42"/>
    <w:rsid w:val="00F02C30"/>
    <w:rsid w:val="00F02D5E"/>
    <w:rsid w:val="00F055A7"/>
    <w:rsid w:val="00F05BC1"/>
    <w:rsid w:val="00F073FE"/>
    <w:rsid w:val="00F107A1"/>
    <w:rsid w:val="00F10C59"/>
    <w:rsid w:val="00F117BC"/>
    <w:rsid w:val="00F11E27"/>
    <w:rsid w:val="00F11ED6"/>
    <w:rsid w:val="00F13727"/>
    <w:rsid w:val="00F14411"/>
    <w:rsid w:val="00F14469"/>
    <w:rsid w:val="00F14C4F"/>
    <w:rsid w:val="00F15F54"/>
    <w:rsid w:val="00F16FEF"/>
    <w:rsid w:val="00F17C88"/>
    <w:rsid w:val="00F20008"/>
    <w:rsid w:val="00F2002F"/>
    <w:rsid w:val="00F20269"/>
    <w:rsid w:val="00F205B9"/>
    <w:rsid w:val="00F22FED"/>
    <w:rsid w:val="00F24BB6"/>
    <w:rsid w:val="00F251F8"/>
    <w:rsid w:val="00F2554D"/>
    <w:rsid w:val="00F276C9"/>
    <w:rsid w:val="00F27E7C"/>
    <w:rsid w:val="00F300C4"/>
    <w:rsid w:val="00F30D69"/>
    <w:rsid w:val="00F31A1D"/>
    <w:rsid w:val="00F32ECF"/>
    <w:rsid w:val="00F33338"/>
    <w:rsid w:val="00F33797"/>
    <w:rsid w:val="00F33E2F"/>
    <w:rsid w:val="00F3437B"/>
    <w:rsid w:val="00F34F60"/>
    <w:rsid w:val="00F360E7"/>
    <w:rsid w:val="00F364E0"/>
    <w:rsid w:val="00F36AB7"/>
    <w:rsid w:val="00F37AB2"/>
    <w:rsid w:val="00F401E2"/>
    <w:rsid w:val="00F40401"/>
    <w:rsid w:val="00F40E1C"/>
    <w:rsid w:val="00F41108"/>
    <w:rsid w:val="00F421D9"/>
    <w:rsid w:val="00F423C1"/>
    <w:rsid w:val="00F426AB"/>
    <w:rsid w:val="00F42FA8"/>
    <w:rsid w:val="00F433CE"/>
    <w:rsid w:val="00F43651"/>
    <w:rsid w:val="00F44444"/>
    <w:rsid w:val="00F44ACF"/>
    <w:rsid w:val="00F44E5F"/>
    <w:rsid w:val="00F463E9"/>
    <w:rsid w:val="00F466D3"/>
    <w:rsid w:val="00F469C6"/>
    <w:rsid w:val="00F46B58"/>
    <w:rsid w:val="00F46C78"/>
    <w:rsid w:val="00F4716B"/>
    <w:rsid w:val="00F471E2"/>
    <w:rsid w:val="00F50D8F"/>
    <w:rsid w:val="00F50FE8"/>
    <w:rsid w:val="00F520F0"/>
    <w:rsid w:val="00F52291"/>
    <w:rsid w:val="00F53389"/>
    <w:rsid w:val="00F54C41"/>
    <w:rsid w:val="00F56B90"/>
    <w:rsid w:val="00F57090"/>
    <w:rsid w:val="00F5741A"/>
    <w:rsid w:val="00F5765E"/>
    <w:rsid w:val="00F579D5"/>
    <w:rsid w:val="00F57E2E"/>
    <w:rsid w:val="00F60577"/>
    <w:rsid w:val="00F620DF"/>
    <w:rsid w:val="00F63327"/>
    <w:rsid w:val="00F63C08"/>
    <w:rsid w:val="00F63DF9"/>
    <w:rsid w:val="00F64CFF"/>
    <w:rsid w:val="00F67643"/>
    <w:rsid w:val="00F708A0"/>
    <w:rsid w:val="00F70A41"/>
    <w:rsid w:val="00F70AFA"/>
    <w:rsid w:val="00F73465"/>
    <w:rsid w:val="00F73B05"/>
    <w:rsid w:val="00F743BE"/>
    <w:rsid w:val="00F75204"/>
    <w:rsid w:val="00F75E23"/>
    <w:rsid w:val="00F762A9"/>
    <w:rsid w:val="00F768A3"/>
    <w:rsid w:val="00F76DBD"/>
    <w:rsid w:val="00F77D8D"/>
    <w:rsid w:val="00F77F65"/>
    <w:rsid w:val="00F80C7A"/>
    <w:rsid w:val="00F818E7"/>
    <w:rsid w:val="00F81BBA"/>
    <w:rsid w:val="00F81CAB"/>
    <w:rsid w:val="00F82D4E"/>
    <w:rsid w:val="00F841BE"/>
    <w:rsid w:val="00F842DD"/>
    <w:rsid w:val="00F84A98"/>
    <w:rsid w:val="00F869E2"/>
    <w:rsid w:val="00F86D10"/>
    <w:rsid w:val="00F86E3C"/>
    <w:rsid w:val="00F871D7"/>
    <w:rsid w:val="00F87884"/>
    <w:rsid w:val="00F87C31"/>
    <w:rsid w:val="00F87EDB"/>
    <w:rsid w:val="00F90163"/>
    <w:rsid w:val="00F9028A"/>
    <w:rsid w:val="00F90DEC"/>
    <w:rsid w:val="00F918D5"/>
    <w:rsid w:val="00F91AFB"/>
    <w:rsid w:val="00F92C49"/>
    <w:rsid w:val="00F93843"/>
    <w:rsid w:val="00F951A0"/>
    <w:rsid w:val="00F95532"/>
    <w:rsid w:val="00F95628"/>
    <w:rsid w:val="00F96595"/>
    <w:rsid w:val="00F97742"/>
    <w:rsid w:val="00F9794C"/>
    <w:rsid w:val="00FA2BB7"/>
    <w:rsid w:val="00FA2D1F"/>
    <w:rsid w:val="00FA373C"/>
    <w:rsid w:val="00FA561B"/>
    <w:rsid w:val="00FA61F3"/>
    <w:rsid w:val="00FA6DA6"/>
    <w:rsid w:val="00FB0859"/>
    <w:rsid w:val="00FB0CF5"/>
    <w:rsid w:val="00FB247D"/>
    <w:rsid w:val="00FB2802"/>
    <w:rsid w:val="00FB2926"/>
    <w:rsid w:val="00FB3D60"/>
    <w:rsid w:val="00FB4E63"/>
    <w:rsid w:val="00FB539E"/>
    <w:rsid w:val="00FB5739"/>
    <w:rsid w:val="00FB59D6"/>
    <w:rsid w:val="00FB5F56"/>
    <w:rsid w:val="00FB62F0"/>
    <w:rsid w:val="00FB635F"/>
    <w:rsid w:val="00FB6BC9"/>
    <w:rsid w:val="00FB76F1"/>
    <w:rsid w:val="00FB7FA2"/>
    <w:rsid w:val="00FC0C14"/>
    <w:rsid w:val="00FC1149"/>
    <w:rsid w:val="00FC3E3E"/>
    <w:rsid w:val="00FC4B72"/>
    <w:rsid w:val="00FC4EBB"/>
    <w:rsid w:val="00FC5C76"/>
    <w:rsid w:val="00FC6D0A"/>
    <w:rsid w:val="00FC7DBF"/>
    <w:rsid w:val="00FD0898"/>
    <w:rsid w:val="00FD0ABA"/>
    <w:rsid w:val="00FD11AA"/>
    <w:rsid w:val="00FD246D"/>
    <w:rsid w:val="00FD24B7"/>
    <w:rsid w:val="00FD2DB7"/>
    <w:rsid w:val="00FD39BA"/>
    <w:rsid w:val="00FD3A7D"/>
    <w:rsid w:val="00FD49D9"/>
    <w:rsid w:val="00FD5373"/>
    <w:rsid w:val="00FD5AE7"/>
    <w:rsid w:val="00FD5E7F"/>
    <w:rsid w:val="00FD64BD"/>
    <w:rsid w:val="00FD6692"/>
    <w:rsid w:val="00FD73B3"/>
    <w:rsid w:val="00FE11B6"/>
    <w:rsid w:val="00FE155B"/>
    <w:rsid w:val="00FE1C54"/>
    <w:rsid w:val="00FE1D2B"/>
    <w:rsid w:val="00FE1EF0"/>
    <w:rsid w:val="00FE2F51"/>
    <w:rsid w:val="00FE34CF"/>
    <w:rsid w:val="00FE424E"/>
    <w:rsid w:val="00FE5013"/>
    <w:rsid w:val="00FE50A6"/>
    <w:rsid w:val="00FE5592"/>
    <w:rsid w:val="00FE55C6"/>
    <w:rsid w:val="00FE5662"/>
    <w:rsid w:val="00FE5E7B"/>
    <w:rsid w:val="00FE70ED"/>
    <w:rsid w:val="00FE7495"/>
    <w:rsid w:val="00FE7D28"/>
    <w:rsid w:val="00FF31FB"/>
    <w:rsid w:val="00FF35ED"/>
    <w:rsid w:val="00FF4212"/>
    <w:rsid w:val="00FF48CD"/>
    <w:rsid w:val="00FF4A86"/>
    <w:rsid w:val="00FF4CD9"/>
    <w:rsid w:val="00FF52B7"/>
    <w:rsid w:val="00FF5677"/>
    <w:rsid w:val="00FF69E9"/>
    <w:rsid w:val="00FF6C79"/>
    <w:rsid w:val="00FF72F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2513"/>
    <o:shapelayout v:ext="edit">
      <o:idmap v:ext="edit" data="1"/>
    </o:shapelayout>
  </w:shapeDefaults>
  <w:decimalSymbol w:val=","/>
  <w:listSeparator w:val=";"/>
  <w14:docId w14:val="35AF7328"/>
  <w15:docId w15:val="{8198B31A-A719-4C48-A1A7-9BDDF118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4045"/>
  </w:style>
  <w:style w:type="paragraph" w:styleId="berschrift2">
    <w:name w:val="heading 2"/>
    <w:basedOn w:val="Standard"/>
    <w:next w:val="Standard"/>
    <w:link w:val="berschrift2Zchn"/>
    <w:uiPriority w:val="9"/>
    <w:unhideWhenUsed/>
    <w:qFormat/>
    <w:rsid w:val="00343FFE"/>
    <w:pPr>
      <w:keepNext/>
      <w:keepLines/>
      <w:spacing w:before="40" w:after="0" w:line="240" w:lineRule="auto"/>
      <w:outlineLvl w:val="1"/>
    </w:pPr>
    <w:rPr>
      <w:rFonts w:asciiTheme="majorHAnsi" w:eastAsiaTheme="majorEastAsia" w:hAnsiTheme="majorHAnsi" w:cstheme="majorBidi"/>
      <w:color w:val="365F91" w:themeColor="accent1" w:themeShade="BF"/>
      <w:kern w:val="2"/>
      <w:sz w:val="26"/>
      <w:szCs w:val="26"/>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B53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B53C6"/>
    <w:rPr>
      <w:b/>
      <w:bCs/>
    </w:rPr>
  </w:style>
  <w:style w:type="paragraph" w:styleId="Sprechblasentext">
    <w:name w:val="Balloon Text"/>
    <w:basedOn w:val="Standard"/>
    <w:link w:val="SprechblasentextZchn"/>
    <w:uiPriority w:val="99"/>
    <w:semiHidden/>
    <w:unhideWhenUsed/>
    <w:rsid w:val="00E77AD6"/>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77AD6"/>
    <w:rPr>
      <w:rFonts w:ascii="Lucida Grande" w:hAnsi="Lucida Grande" w:cs="Lucida Grande"/>
      <w:sz w:val="18"/>
      <w:szCs w:val="18"/>
    </w:rPr>
  </w:style>
  <w:style w:type="character" w:styleId="Hyperlink">
    <w:name w:val="Hyperlink"/>
    <w:basedOn w:val="Absatz-Standardschriftart"/>
    <w:rsid w:val="00E77AD6"/>
    <w:rPr>
      <w:color w:val="0000FF"/>
      <w:u w:val="single"/>
    </w:rPr>
  </w:style>
  <w:style w:type="paragraph" w:styleId="Kopfzeile">
    <w:name w:val="header"/>
    <w:basedOn w:val="Standard"/>
    <w:link w:val="KopfzeileZchn"/>
    <w:uiPriority w:val="99"/>
    <w:unhideWhenUsed/>
    <w:rsid w:val="00A357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5759"/>
  </w:style>
  <w:style w:type="paragraph" w:styleId="Fuzeile">
    <w:name w:val="footer"/>
    <w:basedOn w:val="Standard"/>
    <w:link w:val="FuzeileZchn"/>
    <w:uiPriority w:val="99"/>
    <w:unhideWhenUsed/>
    <w:rsid w:val="00A357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5759"/>
  </w:style>
  <w:style w:type="character" w:styleId="BesuchterLink">
    <w:name w:val="FollowedHyperlink"/>
    <w:basedOn w:val="Absatz-Standardschriftart"/>
    <w:uiPriority w:val="99"/>
    <w:semiHidden/>
    <w:unhideWhenUsed/>
    <w:rsid w:val="003E5DBD"/>
    <w:rPr>
      <w:color w:val="800080" w:themeColor="followedHyperlink"/>
      <w:u w:val="single"/>
    </w:rPr>
  </w:style>
  <w:style w:type="paragraph" w:customStyle="1" w:styleId="Default">
    <w:name w:val="Default"/>
    <w:rsid w:val="007C3307"/>
    <w:pPr>
      <w:autoSpaceDE w:val="0"/>
      <w:autoSpaceDN w:val="0"/>
      <w:adjustRightInd w:val="0"/>
      <w:spacing w:after="0" w:line="240" w:lineRule="auto"/>
    </w:pPr>
    <w:rPr>
      <w:rFonts w:ascii="Arial" w:hAnsi="Arial" w:cs="Arial"/>
      <w:color w:val="000000"/>
      <w:sz w:val="24"/>
      <w:szCs w:val="24"/>
    </w:rPr>
  </w:style>
  <w:style w:type="character" w:customStyle="1" w:styleId="NichtaufgelsteErwhnung1">
    <w:name w:val="Nicht aufgelöste Erwähnung1"/>
    <w:basedOn w:val="Absatz-Standardschriftart"/>
    <w:uiPriority w:val="99"/>
    <w:semiHidden/>
    <w:unhideWhenUsed/>
    <w:rsid w:val="000256C3"/>
    <w:rPr>
      <w:color w:val="808080"/>
      <w:shd w:val="clear" w:color="auto" w:fill="E6E6E6"/>
    </w:rPr>
  </w:style>
  <w:style w:type="paragraph" w:styleId="Titel">
    <w:name w:val="Title"/>
    <w:basedOn w:val="Standard"/>
    <w:next w:val="Standard"/>
    <w:link w:val="TitelZchn"/>
    <w:uiPriority w:val="10"/>
    <w:qFormat/>
    <w:rsid w:val="002207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2079A"/>
    <w:rPr>
      <w:rFonts w:asciiTheme="majorHAnsi" w:eastAsiaTheme="majorEastAsia" w:hAnsiTheme="majorHAnsi" w:cstheme="majorBidi"/>
      <w:spacing w:val="-10"/>
      <w:kern w:val="28"/>
      <w:sz w:val="56"/>
      <w:szCs w:val="56"/>
    </w:rPr>
  </w:style>
  <w:style w:type="character" w:customStyle="1" w:styleId="apple-converted-space">
    <w:name w:val="apple-converted-space"/>
    <w:rsid w:val="00A03203"/>
  </w:style>
  <w:style w:type="character" w:styleId="NichtaufgelsteErwhnung">
    <w:name w:val="Unresolved Mention"/>
    <w:basedOn w:val="Absatz-Standardschriftart"/>
    <w:uiPriority w:val="99"/>
    <w:semiHidden/>
    <w:unhideWhenUsed/>
    <w:rsid w:val="00A0003E"/>
    <w:rPr>
      <w:color w:val="605E5C"/>
      <w:shd w:val="clear" w:color="auto" w:fill="E1DFDD"/>
    </w:rPr>
  </w:style>
  <w:style w:type="character" w:customStyle="1" w:styleId="berschrift2Zchn">
    <w:name w:val="Überschrift 2 Zchn"/>
    <w:basedOn w:val="Absatz-Standardschriftart"/>
    <w:link w:val="berschrift2"/>
    <w:uiPriority w:val="9"/>
    <w:rsid w:val="00343FFE"/>
    <w:rPr>
      <w:rFonts w:asciiTheme="majorHAnsi" w:eastAsiaTheme="majorEastAsia" w:hAnsiTheme="majorHAnsi" w:cstheme="majorBidi"/>
      <w:color w:val="365F91" w:themeColor="accent1" w:themeShade="BF"/>
      <w:kern w:val="2"/>
      <w:sz w:val="26"/>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154637">
      <w:bodyDiv w:val="1"/>
      <w:marLeft w:val="0"/>
      <w:marRight w:val="0"/>
      <w:marTop w:val="0"/>
      <w:marBottom w:val="0"/>
      <w:divBdr>
        <w:top w:val="none" w:sz="0" w:space="0" w:color="auto"/>
        <w:left w:val="none" w:sz="0" w:space="0" w:color="auto"/>
        <w:bottom w:val="none" w:sz="0" w:space="0" w:color="auto"/>
        <w:right w:val="none" w:sz="0" w:space="0" w:color="auto"/>
      </w:divBdr>
    </w:div>
    <w:div w:id="169493227">
      <w:bodyDiv w:val="1"/>
      <w:marLeft w:val="0"/>
      <w:marRight w:val="0"/>
      <w:marTop w:val="0"/>
      <w:marBottom w:val="0"/>
      <w:divBdr>
        <w:top w:val="none" w:sz="0" w:space="0" w:color="auto"/>
        <w:left w:val="none" w:sz="0" w:space="0" w:color="auto"/>
        <w:bottom w:val="none" w:sz="0" w:space="0" w:color="auto"/>
        <w:right w:val="none" w:sz="0" w:space="0" w:color="auto"/>
      </w:divBdr>
    </w:div>
    <w:div w:id="252055257">
      <w:bodyDiv w:val="1"/>
      <w:marLeft w:val="0"/>
      <w:marRight w:val="0"/>
      <w:marTop w:val="0"/>
      <w:marBottom w:val="0"/>
      <w:divBdr>
        <w:top w:val="none" w:sz="0" w:space="0" w:color="auto"/>
        <w:left w:val="none" w:sz="0" w:space="0" w:color="auto"/>
        <w:bottom w:val="none" w:sz="0" w:space="0" w:color="auto"/>
        <w:right w:val="none" w:sz="0" w:space="0" w:color="auto"/>
      </w:divBdr>
    </w:div>
    <w:div w:id="333997646">
      <w:bodyDiv w:val="1"/>
      <w:marLeft w:val="0"/>
      <w:marRight w:val="0"/>
      <w:marTop w:val="0"/>
      <w:marBottom w:val="0"/>
      <w:divBdr>
        <w:top w:val="none" w:sz="0" w:space="0" w:color="auto"/>
        <w:left w:val="none" w:sz="0" w:space="0" w:color="auto"/>
        <w:bottom w:val="none" w:sz="0" w:space="0" w:color="auto"/>
        <w:right w:val="none" w:sz="0" w:space="0" w:color="auto"/>
      </w:divBdr>
    </w:div>
    <w:div w:id="682827582">
      <w:bodyDiv w:val="1"/>
      <w:marLeft w:val="0"/>
      <w:marRight w:val="0"/>
      <w:marTop w:val="0"/>
      <w:marBottom w:val="0"/>
      <w:divBdr>
        <w:top w:val="none" w:sz="0" w:space="0" w:color="auto"/>
        <w:left w:val="none" w:sz="0" w:space="0" w:color="auto"/>
        <w:bottom w:val="none" w:sz="0" w:space="0" w:color="auto"/>
        <w:right w:val="none" w:sz="0" w:space="0" w:color="auto"/>
      </w:divBdr>
    </w:div>
    <w:div w:id="799304650">
      <w:bodyDiv w:val="1"/>
      <w:marLeft w:val="0"/>
      <w:marRight w:val="0"/>
      <w:marTop w:val="0"/>
      <w:marBottom w:val="0"/>
      <w:divBdr>
        <w:top w:val="none" w:sz="0" w:space="0" w:color="auto"/>
        <w:left w:val="none" w:sz="0" w:space="0" w:color="auto"/>
        <w:bottom w:val="none" w:sz="0" w:space="0" w:color="auto"/>
        <w:right w:val="none" w:sz="0" w:space="0" w:color="auto"/>
      </w:divBdr>
    </w:div>
    <w:div w:id="956371210">
      <w:bodyDiv w:val="1"/>
      <w:marLeft w:val="0"/>
      <w:marRight w:val="0"/>
      <w:marTop w:val="0"/>
      <w:marBottom w:val="0"/>
      <w:divBdr>
        <w:top w:val="none" w:sz="0" w:space="0" w:color="auto"/>
        <w:left w:val="none" w:sz="0" w:space="0" w:color="auto"/>
        <w:bottom w:val="none" w:sz="0" w:space="0" w:color="auto"/>
        <w:right w:val="none" w:sz="0" w:space="0" w:color="auto"/>
      </w:divBdr>
    </w:div>
    <w:div w:id="1138110866">
      <w:bodyDiv w:val="1"/>
      <w:marLeft w:val="0"/>
      <w:marRight w:val="0"/>
      <w:marTop w:val="0"/>
      <w:marBottom w:val="0"/>
      <w:divBdr>
        <w:top w:val="none" w:sz="0" w:space="0" w:color="auto"/>
        <w:left w:val="none" w:sz="0" w:space="0" w:color="auto"/>
        <w:bottom w:val="none" w:sz="0" w:space="0" w:color="auto"/>
        <w:right w:val="none" w:sz="0" w:space="0" w:color="auto"/>
      </w:divBdr>
    </w:div>
    <w:div w:id="1141536222">
      <w:bodyDiv w:val="1"/>
      <w:marLeft w:val="0"/>
      <w:marRight w:val="0"/>
      <w:marTop w:val="0"/>
      <w:marBottom w:val="0"/>
      <w:divBdr>
        <w:top w:val="none" w:sz="0" w:space="0" w:color="auto"/>
        <w:left w:val="none" w:sz="0" w:space="0" w:color="auto"/>
        <w:bottom w:val="none" w:sz="0" w:space="0" w:color="auto"/>
        <w:right w:val="none" w:sz="0" w:space="0" w:color="auto"/>
      </w:divBdr>
    </w:div>
    <w:div w:id="1299920328">
      <w:bodyDiv w:val="1"/>
      <w:marLeft w:val="0"/>
      <w:marRight w:val="0"/>
      <w:marTop w:val="0"/>
      <w:marBottom w:val="0"/>
      <w:divBdr>
        <w:top w:val="none" w:sz="0" w:space="0" w:color="auto"/>
        <w:left w:val="none" w:sz="0" w:space="0" w:color="auto"/>
        <w:bottom w:val="none" w:sz="0" w:space="0" w:color="auto"/>
        <w:right w:val="none" w:sz="0" w:space="0" w:color="auto"/>
      </w:divBdr>
    </w:div>
    <w:div w:id="1349334615">
      <w:bodyDiv w:val="1"/>
      <w:marLeft w:val="0"/>
      <w:marRight w:val="0"/>
      <w:marTop w:val="0"/>
      <w:marBottom w:val="0"/>
      <w:divBdr>
        <w:top w:val="none" w:sz="0" w:space="0" w:color="auto"/>
        <w:left w:val="none" w:sz="0" w:space="0" w:color="auto"/>
        <w:bottom w:val="none" w:sz="0" w:space="0" w:color="auto"/>
        <w:right w:val="none" w:sz="0" w:space="0" w:color="auto"/>
      </w:divBdr>
    </w:div>
    <w:div w:id="1382707319">
      <w:bodyDiv w:val="1"/>
      <w:marLeft w:val="0"/>
      <w:marRight w:val="0"/>
      <w:marTop w:val="0"/>
      <w:marBottom w:val="0"/>
      <w:divBdr>
        <w:top w:val="none" w:sz="0" w:space="0" w:color="auto"/>
        <w:left w:val="none" w:sz="0" w:space="0" w:color="auto"/>
        <w:bottom w:val="none" w:sz="0" w:space="0" w:color="auto"/>
        <w:right w:val="none" w:sz="0" w:space="0" w:color="auto"/>
      </w:divBdr>
    </w:div>
    <w:div w:id="1395616208">
      <w:bodyDiv w:val="1"/>
      <w:marLeft w:val="0"/>
      <w:marRight w:val="0"/>
      <w:marTop w:val="0"/>
      <w:marBottom w:val="0"/>
      <w:divBdr>
        <w:top w:val="none" w:sz="0" w:space="0" w:color="auto"/>
        <w:left w:val="none" w:sz="0" w:space="0" w:color="auto"/>
        <w:bottom w:val="none" w:sz="0" w:space="0" w:color="auto"/>
        <w:right w:val="none" w:sz="0" w:space="0" w:color="auto"/>
      </w:divBdr>
    </w:div>
    <w:div w:id="1693727763">
      <w:bodyDiv w:val="1"/>
      <w:marLeft w:val="0"/>
      <w:marRight w:val="0"/>
      <w:marTop w:val="0"/>
      <w:marBottom w:val="0"/>
      <w:divBdr>
        <w:top w:val="none" w:sz="0" w:space="0" w:color="auto"/>
        <w:left w:val="none" w:sz="0" w:space="0" w:color="auto"/>
        <w:bottom w:val="none" w:sz="0" w:space="0" w:color="auto"/>
        <w:right w:val="none" w:sz="0" w:space="0" w:color="auto"/>
      </w:divBdr>
    </w:div>
    <w:div w:id="1753816106">
      <w:bodyDiv w:val="1"/>
      <w:marLeft w:val="0"/>
      <w:marRight w:val="0"/>
      <w:marTop w:val="0"/>
      <w:marBottom w:val="0"/>
      <w:divBdr>
        <w:top w:val="none" w:sz="0" w:space="0" w:color="auto"/>
        <w:left w:val="none" w:sz="0" w:space="0" w:color="auto"/>
        <w:bottom w:val="none" w:sz="0" w:space="0" w:color="auto"/>
        <w:right w:val="none" w:sz="0" w:space="0" w:color="auto"/>
      </w:divBdr>
    </w:div>
    <w:div w:id="1849174993">
      <w:bodyDiv w:val="1"/>
      <w:marLeft w:val="0"/>
      <w:marRight w:val="0"/>
      <w:marTop w:val="0"/>
      <w:marBottom w:val="0"/>
      <w:divBdr>
        <w:top w:val="none" w:sz="0" w:space="0" w:color="auto"/>
        <w:left w:val="none" w:sz="0" w:space="0" w:color="auto"/>
        <w:bottom w:val="none" w:sz="0" w:space="0" w:color="auto"/>
        <w:right w:val="none" w:sz="0" w:space="0" w:color="auto"/>
      </w:divBdr>
    </w:div>
    <w:div w:id="1988433191">
      <w:bodyDiv w:val="1"/>
      <w:marLeft w:val="0"/>
      <w:marRight w:val="0"/>
      <w:marTop w:val="0"/>
      <w:marBottom w:val="0"/>
      <w:divBdr>
        <w:top w:val="none" w:sz="0" w:space="0" w:color="auto"/>
        <w:left w:val="none" w:sz="0" w:space="0" w:color="auto"/>
        <w:bottom w:val="none" w:sz="0" w:space="0" w:color="auto"/>
        <w:right w:val="none" w:sz="0" w:space="0" w:color="auto"/>
      </w:divBdr>
    </w:div>
    <w:div w:id="2047094898">
      <w:bodyDiv w:val="1"/>
      <w:marLeft w:val="0"/>
      <w:marRight w:val="0"/>
      <w:marTop w:val="0"/>
      <w:marBottom w:val="0"/>
      <w:divBdr>
        <w:top w:val="none" w:sz="0" w:space="0" w:color="auto"/>
        <w:left w:val="none" w:sz="0" w:space="0" w:color="auto"/>
        <w:bottom w:val="none" w:sz="0" w:space="0" w:color="auto"/>
        <w:right w:val="none" w:sz="0" w:space="0" w:color="auto"/>
      </w:divBdr>
    </w:div>
    <w:div w:id="2055546142">
      <w:bodyDiv w:val="1"/>
      <w:marLeft w:val="0"/>
      <w:marRight w:val="0"/>
      <w:marTop w:val="0"/>
      <w:marBottom w:val="0"/>
      <w:divBdr>
        <w:top w:val="none" w:sz="0" w:space="0" w:color="auto"/>
        <w:left w:val="none" w:sz="0" w:space="0" w:color="auto"/>
        <w:bottom w:val="none" w:sz="0" w:space="0" w:color="auto"/>
        <w:right w:val="none" w:sz="0" w:space="0" w:color="auto"/>
      </w:divBdr>
    </w:div>
    <w:div w:id="210321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fo.de" TargetMode="External"/><Relationship Id="rId13" Type="http://schemas.openxmlformats.org/officeDocument/2006/relationships/hyperlink" Target="https://www.cofo.de/events/pasion-de-buena-vista.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entim.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fo.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mailto:julia.mangelsdorff@cofo.de"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fo.de" TargetMode="External"/><Relationship Id="rId14" Type="http://schemas.openxmlformats.org/officeDocument/2006/relationships/hyperlink" Target="https://www.cofo.de/events/pasion-de-buena-vista.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9837D-7CE0-4CD9-9255-CEB9D417F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3861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S-Promotion</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Julia Mangelsdorff</cp:lastModifiedBy>
  <cp:revision>8</cp:revision>
  <cp:lastPrinted>2024-07-12T08:13:00Z</cp:lastPrinted>
  <dcterms:created xsi:type="dcterms:W3CDTF">2024-07-12T07:13:00Z</dcterms:created>
  <dcterms:modified xsi:type="dcterms:W3CDTF">2024-08-20T12:50:00Z</dcterms:modified>
</cp:coreProperties>
</file>